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42A8" w:rsidRDefault="005442A8" w:rsidP="005442A8">
      <w:pPr>
        <w:shd w:val="clear" w:color="auto" w:fill="FFFFFF"/>
        <w:spacing w:beforeAutospacing="1" w:after="0" w:afterAutospacing="1" w:line="240" w:lineRule="auto"/>
        <w:textAlignment w:val="baseline"/>
        <w:rPr>
          <w:rFonts w:ascii="Times New Roman" w:eastAsia="Times New Roman" w:hAnsi="Times New Roman" w:cs="Times New Roman"/>
          <w:b/>
          <w:color w:val="282828"/>
          <w:sz w:val="36"/>
          <w:szCs w:val="36"/>
        </w:rPr>
      </w:pPr>
      <w:r>
        <w:rPr>
          <w:rFonts w:ascii="Times New Roman" w:eastAsia="Times New Roman" w:hAnsi="Times New Roman" w:cs="Times New Roman"/>
          <w:b/>
          <w:color w:val="282828"/>
          <w:sz w:val="36"/>
          <w:szCs w:val="36"/>
        </w:rPr>
        <w:t>B) Anatomy</w:t>
      </w:r>
    </w:p>
    <w:p w:rsidR="005442A8" w:rsidRPr="00002606" w:rsidRDefault="005442A8" w:rsidP="005442A8">
      <w:pPr>
        <w:shd w:val="clear" w:color="auto" w:fill="FFFFFF"/>
        <w:spacing w:beforeAutospacing="1" w:after="0" w:afterAutospacing="1" w:line="240" w:lineRule="auto"/>
        <w:textAlignment w:val="baseline"/>
        <w:rPr>
          <w:rFonts w:ascii="Times New Roman" w:eastAsia="Times New Roman" w:hAnsi="Times New Roman" w:cs="Times New Roman"/>
          <w:b/>
          <w:color w:val="282828"/>
          <w:sz w:val="36"/>
          <w:szCs w:val="36"/>
        </w:rPr>
      </w:pPr>
      <w:r>
        <w:rPr>
          <w:rFonts w:ascii="Times New Roman" w:eastAsia="Times New Roman" w:hAnsi="Times New Roman" w:cs="Times New Roman"/>
          <w:b/>
          <w:color w:val="282828"/>
          <w:sz w:val="36"/>
          <w:szCs w:val="36"/>
        </w:rPr>
        <w:t xml:space="preserve">                                      1. Cell wall</w:t>
      </w:r>
    </w:p>
    <w:p w:rsidR="005442A8" w:rsidRPr="00002606" w:rsidRDefault="005442A8" w:rsidP="005442A8">
      <w:pPr>
        <w:shd w:val="clear" w:color="auto" w:fill="FFFFFF"/>
        <w:spacing w:beforeAutospacing="1" w:after="0" w:afterAutospacing="1" w:line="240" w:lineRule="auto"/>
        <w:jc w:val="both"/>
        <w:textAlignment w:val="baseline"/>
        <w:rPr>
          <w:rFonts w:ascii="Times New Roman" w:eastAsia="Times New Roman" w:hAnsi="Times New Roman" w:cs="Times New Roman"/>
          <w:color w:val="282828"/>
          <w:sz w:val="26"/>
          <w:szCs w:val="26"/>
        </w:rPr>
      </w:pPr>
      <w:r w:rsidRPr="00002606">
        <w:rPr>
          <w:rFonts w:ascii="Times New Roman" w:eastAsia="Times New Roman" w:hAnsi="Times New Roman" w:cs="Times New Roman"/>
          <w:color w:val="282828"/>
          <w:sz w:val="26"/>
          <w:szCs w:val="26"/>
        </w:rPr>
        <w:t>A </w:t>
      </w:r>
      <w:r w:rsidRPr="00002606">
        <w:rPr>
          <w:rFonts w:ascii="Times New Roman" w:eastAsia="Times New Roman" w:hAnsi="Times New Roman" w:cs="Times New Roman"/>
          <w:b/>
          <w:bCs/>
          <w:color w:val="282828"/>
          <w:sz w:val="26"/>
          <w:szCs w:val="26"/>
          <w:bdr w:val="none" w:sz="0" w:space="0" w:color="auto" w:frame="1"/>
        </w:rPr>
        <w:t>cell wall</w:t>
      </w:r>
      <w:r w:rsidRPr="00002606">
        <w:rPr>
          <w:rFonts w:ascii="Times New Roman" w:eastAsia="Times New Roman" w:hAnsi="Times New Roman" w:cs="Times New Roman"/>
          <w:color w:val="282828"/>
          <w:sz w:val="26"/>
          <w:szCs w:val="26"/>
        </w:rPr>
        <w:t> is a rigid, semi-permeable protective layer in some </w:t>
      </w:r>
      <w:hyperlink r:id="rId5" w:history="1">
        <w:r w:rsidRPr="00002606">
          <w:rPr>
            <w:rFonts w:ascii="Times New Roman" w:eastAsia="Times New Roman" w:hAnsi="Times New Roman" w:cs="Times New Roman"/>
            <w:color w:val="282828"/>
            <w:sz w:val="26"/>
            <w:szCs w:val="26"/>
          </w:rPr>
          <w:t>cell</w:t>
        </w:r>
      </w:hyperlink>
      <w:r w:rsidRPr="00002606">
        <w:rPr>
          <w:rFonts w:ascii="Times New Roman" w:eastAsia="Times New Roman" w:hAnsi="Times New Roman" w:cs="Times New Roman"/>
          <w:color w:val="282828"/>
          <w:sz w:val="26"/>
          <w:szCs w:val="26"/>
        </w:rPr>
        <w:t> types. This outer covering is positioned next to the </w:t>
      </w:r>
      <w:hyperlink r:id="rId6" w:history="1">
        <w:r w:rsidRPr="00002606">
          <w:rPr>
            <w:rFonts w:ascii="Times New Roman" w:eastAsia="Times New Roman" w:hAnsi="Times New Roman" w:cs="Times New Roman"/>
            <w:color w:val="282828"/>
            <w:sz w:val="26"/>
            <w:szCs w:val="26"/>
          </w:rPr>
          <w:t>cell membrane</w:t>
        </w:r>
      </w:hyperlink>
      <w:r w:rsidRPr="00002606">
        <w:rPr>
          <w:rFonts w:ascii="Times New Roman" w:eastAsia="Times New Roman" w:hAnsi="Times New Roman" w:cs="Times New Roman"/>
          <w:color w:val="282828"/>
          <w:sz w:val="26"/>
          <w:szCs w:val="26"/>
        </w:rPr>
        <w:t> (plasma membrane) in most </w:t>
      </w:r>
      <w:hyperlink r:id="rId7" w:history="1">
        <w:r w:rsidRPr="00002606">
          <w:rPr>
            <w:rFonts w:ascii="Times New Roman" w:eastAsia="Times New Roman" w:hAnsi="Times New Roman" w:cs="Times New Roman"/>
            <w:color w:val="282828"/>
            <w:sz w:val="26"/>
            <w:szCs w:val="26"/>
          </w:rPr>
          <w:t>plant cells</w:t>
        </w:r>
      </w:hyperlink>
      <w:r w:rsidRPr="00002606">
        <w:rPr>
          <w:rFonts w:ascii="Times New Roman" w:eastAsia="Times New Roman" w:hAnsi="Times New Roman" w:cs="Times New Roman"/>
          <w:color w:val="282828"/>
          <w:sz w:val="26"/>
          <w:szCs w:val="26"/>
        </w:rPr>
        <w:t>, </w:t>
      </w:r>
      <w:hyperlink r:id="rId8" w:history="1">
        <w:r w:rsidRPr="00002606">
          <w:rPr>
            <w:rFonts w:ascii="Times New Roman" w:eastAsia="Times New Roman" w:hAnsi="Times New Roman" w:cs="Times New Roman"/>
            <w:color w:val="282828"/>
            <w:sz w:val="26"/>
            <w:szCs w:val="26"/>
          </w:rPr>
          <w:t>fungi</w:t>
        </w:r>
      </w:hyperlink>
      <w:r w:rsidRPr="00002606">
        <w:rPr>
          <w:rFonts w:ascii="Times New Roman" w:eastAsia="Times New Roman" w:hAnsi="Times New Roman" w:cs="Times New Roman"/>
          <w:color w:val="282828"/>
          <w:sz w:val="26"/>
          <w:szCs w:val="26"/>
        </w:rPr>
        <w:t>, </w:t>
      </w:r>
      <w:hyperlink r:id="rId9" w:history="1">
        <w:r w:rsidRPr="00002606">
          <w:rPr>
            <w:rFonts w:ascii="Times New Roman" w:eastAsia="Times New Roman" w:hAnsi="Times New Roman" w:cs="Times New Roman"/>
            <w:color w:val="282828"/>
            <w:sz w:val="26"/>
            <w:szCs w:val="26"/>
          </w:rPr>
          <w:t>bacteria</w:t>
        </w:r>
      </w:hyperlink>
      <w:r w:rsidRPr="00002606">
        <w:rPr>
          <w:rFonts w:ascii="Times New Roman" w:eastAsia="Times New Roman" w:hAnsi="Times New Roman" w:cs="Times New Roman"/>
          <w:color w:val="282828"/>
          <w:sz w:val="26"/>
          <w:szCs w:val="26"/>
        </w:rPr>
        <w:t>, </w:t>
      </w:r>
      <w:hyperlink r:id="rId10" w:history="1">
        <w:r w:rsidRPr="00002606">
          <w:rPr>
            <w:rFonts w:ascii="Times New Roman" w:eastAsia="Times New Roman" w:hAnsi="Times New Roman" w:cs="Times New Roman"/>
            <w:color w:val="282828"/>
            <w:sz w:val="26"/>
            <w:szCs w:val="26"/>
          </w:rPr>
          <w:t>algae</w:t>
        </w:r>
      </w:hyperlink>
      <w:r w:rsidRPr="00002606">
        <w:rPr>
          <w:rFonts w:ascii="Times New Roman" w:eastAsia="Times New Roman" w:hAnsi="Times New Roman" w:cs="Times New Roman"/>
          <w:color w:val="282828"/>
          <w:sz w:val="26"/>
          <w:szCs w:val="26"/>
        </w:rPr>
        <w:t>, and some </w:t>
      </w:r>
      <w:proofErr w:type="spellStart"/>
      <w:r w:rsidRPr="00002606">
        <w:rPr>
          <w:rFonts w:ascii="Times New Roman" w:eastAsia="Times New Roman" w:hAnsi="Times New Roman" w:cs="Times New Roman"/>
          <w:color w:val="282828"/>
          <w:sz w:val="26"/>
          <w:szCs w:val="26"/>
        </w:rPr>
        <w:fldChar w:fldCharType="begin"/>
      </w:r>
      <w:r w:rsidRPr="00002606">
        <w:rPr>
          <w:rFonts w:ascii="Times New Roman" w:eastAsia="Times New Roman" w:hAnsi="Times New Roman" w:cs="Times New Roman"/>
          <w:color w:val="282828"/>
          <w:sz w:val="26"/>
          <w:szCs w:val="26"/>
        </w:rPr>
        <w:instrText xml:space="preserve"> HYPERLINK "https://www.thoughtco.com/archaea-373417" </w:instrText>
      </w:r>
      <w:r w:rsidRPr="00002606">
        <w:rPr>
          <w:rFonts w:ascii="Times New Roman" w:eastAsia="Times New Roman" w:hAnsi="Times New Roman" w:cs="Times New Roman"/>
          <w:color w:val="282828"/>
          <w:sz w:val="26"/>
          <w:szCs w:val="26"/>
        </w:rPr>
        <w:fldChar w:fldCharType="separate"/>
      </w:r>
      <w:r w:rsidRPr="00002606">
        <w:rPr>
          <w:rFonts w:ascii="Times New Roman" w:eastAsia="Times New Roman" w:hAnsi="Times New Roman" w:cs="Times New Roman"/>
          <w:color w:val="282828"/>
          <w:sz w:val="26"/>
          <w:szCs w:val="26"/>
        </w:rPr>
        <w:t>archaea</w:t>
      </w:r>
      <w:proofErr w:type="spellEnd"/>
      <w:r w:rsidRPr="00002606">
        <w:rPr>
          <w:rFonts w:ascii="Times New Roman" w:eastAsia="Times New Roman" w:hAnsi="Times New Roman" w:cs="Times New Roman"/>
          <w:color w:val="282828"/>
          <w:sz w:val="26"/>
          <w:szCs w:val="26"/>
        </w:rPr>
        <w:fldChar w:fldCharType="end"/>
      </w:r>
      <w:r w:rsidRPr="00002606">
        <w:rPr>
          <w:rFonts w:ascii="Times New Roman" w:eastAsia="Times New Roman" w:hAnsi="Times New Roman" w:cs="Times New Roman"/>
          <w:color w:val="282828"/>
          <w:sz w:val="26"/>
          <w:szCs w:val="26"/>
        </w:rPr>
        <w:t>. </w:t>
      </w:r>
      <w:hyperlink r:id="rId11" w:history="1">
        <w:r w:rsidRPr="00002606">
          <w:rPr>
            <w:rFonts w:ascii="Times New Roman" w:eastAsia="Times New Roman" w:hAnsi="Times New Roman" w:cs="Times New Roman"/>
            <w:color w:val="282828"/>
            <w:sz w:val="26"/>
            <w:szCs w:val="26"/>
          </w:rPr>
          <w:t>Animal cells</w:t>
        </w:r>
      </w:hyperlink>
      <w:r w:rsidRPr="00002606">
        <w:rPr>
          <w:rFonts w:ascii="Times New Roman" w:eastAsia="Times New Roman" w:hAnsi="Times New Roman" w:cs="Times New Roman"/>
          <w:color w:val="282828"/>
          <w:sz w:val="26"/>
          <w:szCs w:val="26"/>
        </w:rPr>
        <w:t> however, do not have a cell wall. The cell wall has many important functions in a cell including protection, structure, and support.</w:t>
      </w:r>
    </w:p>
    <w:p w:rsidR="005442A8" w:rsidRPr="00002606" w:rsidRDefault="005442A8" w:rsidP="005442A8">
      <w:pPr>
        <w:shd w:val="clear" w:color="auto" w:fill="FFFFFF"/>
        <w:spacing w:beforeAutospacing="1" w:after="0" w:afterAutospacing="1" w:line="240" w:lineRule="auto"/>
        <w:jc w:val="both"/>
        <w:textAlignment w:val="baseline"/>
        <w:rPr>
          <w:rFonts w:ascii="Times New Roman" w:eastAsia="Times New Roman" w:hAnsi="Times New Roman" w:cs="Times New Roman"/>
          <w:color w:val="282828"/>
          <w:sz w:val="26"/>
          <w:szCs w:val="26"/>
        </w:rPr>
      </w:pPr>
      <w:r w:rsidRPr="00002606">
        <w:rPr>
          <w:rFonts w:ascii="Times New Roman" w:eastAsia="Times New Roman" w:hAnsi="Times New Roman" w:cs="Times New Roman"/>
          <w:color w:val="282828"/>
          <w:sz w:val="26"/>
          <w:szCs w:val="26"/>
        </w:rPr>
        <w:t>Cell wall composition varies depending on the organism. In plants, the cell wall is composed mainly of strong fibers of the </w:t>
      </w:r>
      <w:hyperlink r:id="rId12" w:history="1">
        <w:r w:rsidRPr="00002606">
          <w:rPr>
            <w:rFonts w:ascii="Times New Roman" w:eastAsia="Times New Roman" w:hAnsi="Times New Roman" w:cs="Times New Roman"/>
            <w:color w:val="282828"/>
            <w:sz w:val="26"/>
            <w:szCs w:val="26"/>
          </w:rPr>
          <w:t>carbohydrate</w:t>
        </w:r>
      </w:hyperlink>
      <w:r w:rsidRPr="00002606">
        <w:rPr>
          <w:rFonts w:ascii="Times New Roman" w:eastAsia="Times New Roman" w:hAnsi="Times New Roman" w:cs="Times New Roman"/>
          <w:color w:val="282828"/>
          <w:sz w:val="26"/>
          <w:szCs w:val="26"/>
        </w:rPr>
        <w:t> polymer </w:t>
      </w:r>
      <w:r w:rsidRPr="00002606">
        <w:rPr>
          <w:rFonts w:ascii="Times New Roman" w:eastAsia="Times New Roman" w:hAnsi="Times New Roman" w:cs="Times New Roman"/>
          <w:b/>
          <w:bCs/>
          <w:color w:val="282828"/>
          <w:sz w:val="26"/>
          <w:szCs w:val="26"/>
          <w:bdr w:val="none" w:sz="0" w:space="0" w:color="auto" w:frame="1"/>
        </w:rPr>
        <w:t>cellulose</w:t>
      </w:r>
      <w:r w:rsidRPr="00002606">
        <w:rPr>
          <w:rFonts w:ascii="Times New Roman" w:eastAsia="Times New Roman" w:hAnsi="Times New Roman" w:cs="Times New Roman"/>
          <w:color w:val="282828"/>
          <w:sz w:val="26"/>
          <w:szCs w:val="26"/>
        </w:rPr>
        <w:t>. Cellulose is the major component of cotton fiber and wood, and it is used in paper production. Bacterial cell walls are composed of a sugar and amino acid polymer called </w:t>
      </w:r>
      <w:r w:rsidRPr="00002606">
        <w:rPr>
          <w:rFonts w:ascii="Times New Roman" w:eastAsia="Times New Roman" w:hAnsi="Times New Roman" w:cs="Times New Roman"/>
          <w:b/>
          <w:bCs/>
          <w:color w:val="282828"/>
          <w:sz w:val="26"/>
          <w:szCs w:val="26"/>
          <w:bdr w:val="none" w:sz="0" w:space="0" w:color="auto" w:frame="1"/>
        </w:rPr>
        <w:t>peptidoglycan</w:t>
      </w:r>
      <w:r w:rsidRPr="00002606">
        <w:rPr>
          <w:rFonts w:ascii="Times New Roman" w:eastAsia="Times New Roman" w:hAnsi="Times New Roman" w:cs="Times New Roman"/>
          <w:color w:val="282828"/>
          <w:sz w:val="26"/>
          <w:szCs w:val="26"/>
        </w:rPr>
        <w:t>. The main components of fungal cell walls are </w:t>
      </w:r>
      <w:r w:rsidRPr="00002606">
        <w:rPr>
          <w:rFonts w:ascii="Times New Roman" w:eastAsia="Times New Roman" w:hAnsi="Times New Roman" w:cs="Times New Roman"/>
          <w:b/>
          <w:bCs/>
          <w:color w:val="282828"/>
          <w:sz w:val="26"/>
          <w:szCs w:val="26"/>
          <w:bdr w:val="none" w:sz="0" w:space="0" w:color="auto" w:frame="1"/>
        </w:rPr>
        <w:t>chitin</w:t>
      </w:r>
      <w:r w:rsidRPr="00002606">
        <w:rPr>
          <w:rFonts w:ascii="Times New Roman" w:eastAsia="Times New Roman" w:hAnsi="Times New Roman" w:cs="Times New Roman"/>
          <w:color w:val="282828"/>
          <w:sz w:val="26"/>
          <w:szCs w:val="26"/>
        </w:rPr>
        <w:t xml:space="preserve">, </w:t>
      </w:r>
      <w:proofErr w:type="spellStart"/>
      <w:r w:rsidRPr="00002606">
        <w:rPr>
          <w:rFonts w:ascii="Times New Roman" w:eastAsia="Times New Roman" w:hAnsi="Times New Roman" w:cs="Times New Roman"/>
          <w:color w:val="282828"/>
          <w:sz w:val="26"/>
          <w:szCs w:val="26"/>
        </w:rPr>
        <w:t>glucans</w:t>
      </w:r>
      <w:proofErr w:type="spellEnd"/>
      <w:r w:rsidRPr="00002606">
        <w:rPr>
          <w:rFonts w:ascii="Times New Roman" w:eastAsia="Times New Roman" w:hAnsi="Times New Roman" w:cs="Times New Roman"/>
          <w:color w:val="282828"/>
          <w:sz w:val="26"/>
          <w:szCs w:val="26"/>
        </w:rPr>
        <w:t>, and proteins.</w:t>
      </w:r>
    </w:p>
    <w:p w:rsidR="005442A8" w:rsidRPr="00002606" w:rsidRDefault="005442A8" w:rsidP="005442A8">
      <w:pPr>
        <w:shd w:val="clear" w:color="auto" w:fill="FFFFFF"/>
        <w:spacing w:beforeAutospacing="1" w:after="0" w:afterAutospacing="1" w:line="288" w:lineRule="atLeast"/>
        <w:textAlignment w:val="baseline"/>
        <w:outlineLvl w:val="1"/>
        <w:rPr>
          <w:rFonts w:ascii="Times New Roman" w:eastAsia="Times New Roman" w:hAnsi="Times New Roman" w:cs="Times New Roman"/>
          <w:b/>
          <w:bCs/>
          <w:color w:val="282828"/>
          <w:sz w:val="32"/>
          <w:szCs w:val="32"/>
        </w:rPr>
      </w:pPr>
      <w:r w:rsidRPr="00002606">
        <w:rPr>
          <w:rFonts w:ascii="Times New Roman" w:eastAsia="Times New Roman" w:hAnsi="Times New Roman" w:cs="Times New Roman"/>
          <w:b/>
          <w:color w:val="282828"/>
          <w:sz w:val="32"/>
          <w:szCs w:val="32"/>
          <w:bdr w:val="none" w:sz="0" w:space="0" w:color="auto" w:frame="1"/>
        </w:rPr>
        <w:t>Plant Cell Wall Structure</w:t>
      </w:r>
    </w:p>
    <w:p w:rsidR="005442A8" w:rsidRPr="00002606" w:rsidRDefault="005442A8" w:rsidP="005442A8">
      <w:pPr>
        <w:shd w:val="clear" w:color="auto" w:fill="FFFFFF"/>
        <w:spacing w:before="100" w:beforeAutospacing="1" w:after="100" w:afterAutospacing="1" w:line="240" w:lineRule="auto"/>
        <w:jc w:val="both"/>
        <w:textAlignment w:val="baseline"/>
        <w:rPr>
          <w:rFonts w:ascii="Times New Roman" w:eastAsia="Times New Roman" w:hAnsi="Times New Roman" w:cs="Times New Roman"/>
          <w:color w:val="282828"/>
          <w:sz w:val="26"/>
          <w:szCs w:val="26"/>
        </w:rPr>
      </w:pPr>
      <w:r w:rsidRPr="00002606">
        <w:rPr>
          <w:rFonts w:ascii="Times New Roman" w:eastAsia="Times New Roman" w:hAnsi="Times New Roman" w:cs="Times New Roman"/>
          <w:color w:val="282828"/>
          <w:sz w:val="26"/>
          <w:szCs w:val="26"/>
        </w:rPr>
        <w:t>The plant cell wall is multi-layered and consists of up to three sections. From the outermost layer of the cell wall, these layers are identified as the middle lamella, primary cell wall, and secondary cell wall. While all plant cells have a middle lamella and primary cell wall, not all have a secondary cell wall.</w:t>
      </w:r>
    </w:p>
    <w:p w:rsidR="005442A8" w:rsidRPr="00002606" w:rsidRDefault="005442A8" w:rsidP="005442A8">
      <w:pPr>
        <w:numPr>
          <w:ilvl w:val="0"/>
          <w:numId w:val="1"/>
        </w:numPr>
        <w:shd w:val="clear" w:color="auto" w:fill="FFFFFF"/>
        <w:spacing w:beforeAutospacing="1" w:after="0" w:afterAutospacing="1" w:line="240" w:lineRule="auto"/>
        <w:jc w:val="both"/>
        <w:textAlignment w:val="baseline"/>
        <w:rPr>
          <w:rFonts w:ascii="Times New Roman" w:eastAsia="Times New Roman" w:hAnsi="Times New Roman" w:cs="Times New Roman"/>
          <w:color w:val="282828"/>
          <w:sz w:val="26"/>
          <w:szCs w:val="26"/>
        </w:rPr>
      </w:pPr>
      <w:r w:rsidRPr="00002606">
        <w:rPr>
          <w:rFonts w:ascii="Times New Roman" w:eastAsia="Times New Roman" w:hAnsi="Times New Roman" w:cs="Times New Roman"/>
          <w:b/>
          <w:bCs/>
          <w:color w:val="282828"/>
          <w:sz w:val="26"/>
          <w:szCs w:val="26"/>
          <w:bdr w:val="none" w:sz="0" w:space="0" w:color="auto" w:frame="1"/>
        </w:rPr>
        <w:t>Middle lamella:</w:t>
      </w:r>
      <w:r w:rsidRPr="00002606">
        <w:rPr>
          <w:rFonts w:ascii="Times New Roman" w:eastAsia="Times New Roman" w:hAnsi="Times New Roman" w:cs="Times New Roman"/>
          <w:color w:val="282828"/>
          <w:sz w:val="26"/>
          <w:szCs w:val="26"/>
        </w:rPr>
        <w:t xml:space="preserve"> This outer cell wall layer contains polysaccharides called </w:t>
      </w:r>
      <w:proofErr w:type="spellStart"/>
      <w:r w:rsidRPr="00002606">
        <w:rPr>
          <w:rFonts w:ascii="Times New Roman" w:eastAsia="Times New Roman" w:hAnsi="Times New Roman" w:cs="Times New Roman"/>
          <w:color w:val="282828"/>
          <w:sz w:val="26"/>
          <w:szCs w:val="26"/>
        </w:rPr>
        <w:t>pectins</w:t>
      </w:r>
      <w:proofErr w:type="spellEnd"/>
      <w:r w:rsidRPr="00002606">
        <w:rPr>
          <w:rFonts w:ascii="Times New Roman" w:eastAsia="Times New Roman" w:hAnsi="Times New Roman" w:cs="Times New Roman"/>
          <w:color w:val="282828"/>
          <w:sz w:val="26"/>
          <w:szCs w:val="26"/>
        </w:rPr>
        <w:t xml:space="preserve">. </w:t>
      </w:r>
      <w:proofErr w:type="spellStart"/>
      <w:r w:rsidRPr="00002606">
        <w:rPr>
          <w:rFonts w:ascii="Times New Roman" w:eastAsia="Times New Roman" w:hAnsi="Times New Roman" w:cs="Times New Roman"/>
          <w:color w:val="282828"/>
          <w:sz w:val="26"/>
          <w:szCs w:val="26"/>
        </w:rPr>
        <w:t>Pectins</w:t>
      </w:r>
      <w:proofErr w:type="spellEnd"/>
      <w:r w:rsidRPr="00002606">
        <w:rPr>
          <w:rFonts w:ascii="Times New Roman" w:eastAsia="Times New Roman" w:hAnsi="Times New Roman" w:cs="Times New Roman"/>
          <w:color w:val="282828"/>
          <w:sz w:val="26"/>
          <w:szCs w:val="26"/>
        </w:rPr>
        <w:t xml:space="preserve"> aid in cell adhesion by helping the cell walls of adjacent cells to bind to one another.​</w:t>
      </w:r>
    </w:p>
    <w:p w:rsidR="005442A8" w:rsidRPr="00002606" w:rsidRDefault="005442A8" w:rsidP="005442A8">
      <w:pPr>
        <w:numPr>
          <w:ilvl w:val="0"/>
          <w:numId w:val="1"/>
        </w:numPr>
        <w:shd w:val="clear" w:color="auto" w:fill="FFFFFF"/>
        <w:spacing w:beforeAutospacing="1" w:after="0" w:afterAutospacing="1" w:line="240" w:lineRule="auto"/>
        <w:jc w:val="both"/>
        <w:textAlignment w:val="baseline"/>
        <w:rPr>
          <w:rFonts w:ascii="Times New Roman" w:eastAsia="Times New Roman" w:hAnsi="Times New Roman" w:cs="Times New Roman"/>
          <w:color w:val="282828"/>
          <w:sz w:val="26"/>
          <w:szCs w:val="26"/>
        </w:rPr>
      </w:pPr>
      <w:r w:rsidRPr="00002606">
        <w:rPr>
          <w:rFonts w:ascii="Times New Roman" w:eastAsia="Times New Roman" w:hAnsi="Times New Roman" w:cs="Times New Roman"/>
          <w:b/>
          <w:bCs/>
          <w:color w:val="282828"/>
          <w:sz w:val="26"/>
          <w:szCs w:val="26"/>
          <w:bdr w:val="none" w:sz="0" w:space="0" w:color="auto" w:frame="1"/>
        </w:rPr>
        <w:t>Primary cell wall:</w:t>
      </w:r>
      <w:r w:rsidRPr="00002606">
        <w:rPr>
          <w:rFonts w:ascii="Times New Roman" w:eastAsia="Times New Roman" w:hAnsi="Times New Roman" w:cs="Times New Roman"/>
          <w:color w:val="282828"/>
          <w:sz w:val="26"/>
          <w:szCs w:val="26"/>
        </w:rPr>
        <w:t> This layer is formed between the middle lamella and </w:t>
      </w:r>
      <w:hyperlink r:id="rId13" w:history="1">
        <w:r w:rsidRPr="00002606">
          <w:rPr>
            <w:rFonts w:ascii="Times New Roman" w:eastAsia="Times New Roman" w:hAnsi="Times New Roman" w:cs="Times New Roman"/>
            <w:color w:val="282828"/>
            <w:sz w:val="26"/>
            <w:szCs w:val="26"/>
          </w:rPr>
          <w:t>plasma membrane</w:t>
        </w:r>
      </w:hyperlink>
      <w:r w:rsidRPr="00002606">
        <w:rPr>
          <w:rFonts w:ascii="Times New Roman" w:eastAsia="Times New Roman" w:hAnsi="Times New Roman" w:cs="Times New Roman"/>
          <w:color w:val="282828"/>
          <w:sz w:val="26"/>
          <w:szCs w:val="26"/>
        </w:rPr>
        <w:t xml:space="preserve"> in growing plant cells. It is primarily composed of cellulose </w:t>
      </w:r>
      <w:proofErr w:type="spellStart"/>
      <w:r w:rsidRPr="00002606">
        <w:rPr>
          <w:rFonts w:ascii="Times New Roman" w:eastAsia="Times New Roman" w:hAnsi="Times New Roman" w:cs="Times New Roman"/>
          <w:color w:val="282828"/>
          <w:sz w:val="26"/>
          <w:szCs w:val="26"/>
        </w:rPr>
        <w:t>microfibrils</w:t>
      </w:r>
      <w:proofErr w:type="spellEnd"/>
      <w:r w:rsidRPr="00002606">
        <w:rPr>
          <w:rFonts w:ascii="Times New Roman" w:eastAsia="Times New Roman" w:hAnsi="Times New Roman" w:cs="Times New Roman"/>
          <w:color w:val="282828"/>
          <w:sz w:val="26"/>
          <w:szCs w:val="26"/>
        </w:rPr>
        <w:t xml:space="preserve"> contained within a gel-like matrix of hemicellulose fibers and pectin polysaccharides. The primary cell wall provides the strength and flexibility needed to allow for cell growth.​</w:t>
      </w:r>
    </w:p>
    <w:p w:rsidR="005442A8" w:rsidRPr="00002606" w:rsidRDefault="005442A8" w:rsidP="005442A8">
      <w:pPr>
        <w:numPr>
          <w:ilvl w:val="0"/>
          <w:numId w:val="1"/>
        </w:numPr>
        <w:shd w:val="clear" w:color="auto" w:fill="FFFFFF"/>
        <w:spacing w:beforeAutospacing="1" w:after="0" w:afterAutospacing="1" w:line="240" w:lineRule="auto"/>
        <w:jc w:val="both"/>
        <w:textAlignment w:val="baseline"/>
        <w:rPr>
          <w:rFonts w:ascii="Times New Roman" w:eastAsia="Times New Roman" w:hAnsi="Times New Roman" w:cs="Times New Roman"/>
          <w:color w:val="282828"/>
          <w:sz w:val="26"/>
          <w:szCs w:val="26"/>
        </w:rPr>
      </w:pPr>
      <w:r w:rsidRPr="00002606">
        <w:rPr>
          <w:rFonts w:ascii="Times New Roman" w:eastAsia="Times New Roman" w:hAnsi="Times New Roman" w:cs="Times New Roman"/>
          <w:b/>
          <w:bCs/>
          <w:color w:val="282828"/>
          <w:sz w:val="26"/>
          <w:szCs w:val="26"/>
          <w:bdr w:val="none" w:sz="0" w:space="0" w:color="auto" w:frame="1"/>
        </w:rPr>
        <w:t>Secondary cell wall:</w:t>
      </w:r>
      <w:r w:rsidRPr="00002606">
        <w:rPr>
          <w:rFonts w:ascii="Times New Roman" w:eastAsia="Times New Roman" w:hAnsi="Times New Roman" w:cs="Times New Roman"/>
          <w:color w:val="282828"/>
          <w:sz w:val="26"/>
          <w:szCs w:val="26"/>
        </w:rPr>
        <w:t> This layer is formed between the primary cell wall and plasma membrane in some plant cells. Once the primary cell wall has stopped dividing and growing, it may thicken to form a secondary cell wall. This rigid layer strengthens and supports the cell. In addition to cellulose and hemicellulose, some secondary cell walls contain lignin. Lignin strengthens the cell wall and aids in water conductivity in </w:t>
      </w:r>
      <w:hyperlink r:id="rId14" w:history="1">
        <w:r w:rsidRPr="00002606">
          <w:rPr>
            <w:rFonts w:ascii="Times New Roman" w:eastAsia="Times New Roman" w:hAnsi="Times New Roman" w:cs="Times New Roman"/>
            <w:color w:val="282828"/>
            <w:sz w:val="26"/>
            <w:szCs w:val="26"/>
          </w:rPr>
          <w:t>plant vascular tissue</w:t>
        </w:r>
      </w:hyperlink>
      <w:r w:rsidRPr="00002606">
        <w:rPr>
          <w:rFonts w:ascii="Times New Roman" w:eastAsia="Times New Roman" w:hAnsi="Times New Roman" w:cs="Times New Roman"/>
          <w:color w:val="282828"/>
          <w:sz w:val="26"/>
          <w:szCs w:val="26"/>
        </w:rPr>
        <w:t> cells.</w:t>
      </w:r>
    </w:p>
    <w:p w:rsidR="005442A8" w:rsidRPr="00002606" w:rsidRDefault="005442A8" w:rsidP="005442A8">
      <w:pPr>
        <w:shd w:val="clear" w:color="auto" w:fill="FFFFFF"/>
        <w:spacing w:beforeAutospacing="1" w:after="0" w:afterAutospacing="1" w:line="288" w:lineRule="atLeast"/>
        <w:textAlignment w:val="baseline"/>
        <w:outlineLvl w:val="1"/>
        <w:rPr>
          <w:rFonts w:ascii="Times New Roman" w:eastAsia="Times New Roman" w:hAnsi="Times New Roman" w:cs="Times New Roman"/>
          <w:b/>
          <w:bCs/>
          <w:color w:val="282828"/>
          <w:sz w:val="32"/>
          <w:szCs w:val="32"/>
        </w:rPr>
      </w:pPr>
      <w:r w:rsidRPr="00002606">
        <w:rPr>
          <w:rFonts w:ascii="Times New Roman" w:eastAsia="Times New Roman" w:hAnsi="Times New Roman" w:cs="Times New Roman"/>
          <w:b/>
          <w:color w:val="282828"/>
          <w:sz w:val="32"/>
          <w:szCs w:val="32"/>
          <w:bdr w:val="none" w:sz="0" w:space="0" w:color="auto" w:frame="1"/>
        </w:rPr>
        <w:t>Plant Cell Wall Function</w:t>
      </w:r>
      <w:r w:rsidRPr="00002606">
        <w:rPr>
          <w:rFonts w:ascii="Georgia" w:eastAsia="Times New Roman" w:hAnsi="Georgia" w:cs="Times New Roman"/>
          <w:noProof/>
          <w:color w:val="282828"/>
          <w:sz w:val="26"/>
          <w:szCs w:val="26"/>
        </w:rPr>
        <mc:AlternateContent>
          <mc:Choice Requires="wps">
            <w:drawing>
              <wp:inline distT="0" distB="0" distL="0" distR="0" wp14:anchorId="679E8CF4" wp14:editId="48926C65">
                <wp:extent cx="304800" cy="304800"/>
                <wp:effectExtent l="0" t="0" r="0" b="0"/>
                <wp:docPr id="2" name="mntl-sc-block-image_2-0-5" descr="Plant Cell"/>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A21053D" id="mntl-sc-block-image_2-0-5" o:spid="_x0000_s1026" alt="Plant Cell"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r1ywIAANgFAAAOAAAAZHJzL2Uyb0RvYy54bWysVFtv2yAUfp+0/4B4d32pc7FVp2rjeJrU&#10;bZW6PU8E4xgNgwckbjftv++AkzRpX6ZtPKDDOfCd28e5un7sBNoxbbiSBY4vIoyYpKrmclPgL5+r&#10;YI6RsUTWRCjJCvzEDL5evH1zNfQ5S1SrRM00AhBp8qEvcGttn4ehoS3riLlQPZNgbJTuiIWj3oS1&#10;JgOgdyJMomgaDkrXvVaUGQPacjTihcdvGkbtp6YxzCJRYIjN+l37fe32cHFF8o0mfcvpPgzyF1F0&#10;hEtweoQqiSVoq/krqI5TrYxq7AVVXaiahlPmc4Bs4uhFNg8t6ZnPBYpj+mOZzP+DpR939xrxusAJ&#10;RpJ00KJOWhEYGqyFot8C3pEN+5oEUTDBqGaGQvHuBZEWLZkQrn5Db3KAeejvtauA6e/gnUFSLVsi&#10;N+zG9NAF4AbgH1Raq6FlpIZEYgcRnmG4gwE0tB4+qBoiIlurfHUfG905H1A39Oib+HRsInu0iILy&#10;MkrnEbSagmkvOw8kPzzutbHvmOqQEwqsIToPTnZ3xo5XD1ecL6kqLgToSS7kmQIwRw24hqfO5oLw&#10;bf+ZRdlqvpqnQZpMV0EalWVwUy3TYFrFs0l5WS6XZfzL+Y3TvOV1zaRzc6BgnP5Zi/efYSTPkYRG&#10;CV47OBeS0Zv1Umi0I/AFKr98ycHyfC08D8PXC3J5kVKcpNFtkgXVdD4L0iqdBNksmgdRnN1m0yjN&#10;0rI6T+mOS/bvKaGhwNkkmfgunQT9IrfIr9e5kbzjFoaM4F2BgRqw3CWSOwauZO1lS7gY5ZNSuPCf&#10;SwHtPjTa89VRdGT/WtVPQFetgE7APBiHILRK/8BogNFSYPN9SzTDSLyXQPksTlM3i/whncwSOOhT&#10;y/rUQiQFqAJbjEZxacf5te0137TgKfaFkeoGvknDPYXdFxqj2n8uGB8+k/2oc/Pp9OxvPQ/kxW8A&#10;AAD//wMAUEsDBBQABgAIAAAAIQBMoOks2AAAAAMBAAAPAAAAZHJzL2Rvd25yZXYueG1sTI9BS8NA&#10;EIXvgv9hGcGL2I0iUmI2RQpiEaGYas/T7JgEs7NpdpvEf9+pHvQyw+MNb76XLSbXqoH60Hg2cDNL&#10;QBGX3jZcGXjfPF3PQYWIbLH1TAa+KcAiPz/LMLV+5DcailgpCeGQooE6xi7VOpQ1OQwz3xGL9+l7&#10;h1FkX2nb4yjhrtW3SXKvHTYsH2rsaFlT+VUcnIGxXA/bzeuzXl9tV573q/2y+Hgx5vJienwAFWmK&#10;f8dwwhd0yIVp5w9sg2oNSJH4M8W7m4va/W6dZ/o/e34EAAD//wMAUEsBAi0AFAAGAAgAAAAhALaD&#10;OJL+AAAA4QEAABMAAAAAAAAAAAAAAAAAAAAAAFtDb250ZW50X1R5cGVzXS54bWxQSwECLQAUAAYA&#10;CAAAACEAOP0h/9YAAACUAQAACwAAAAAAAAAAAAAAAAAvAQAAX3JlbHMvLnJlbHNQSwECLQAUAAYA&#10;CAAAACEAP1C69csCAADYBQAADgAAAAAAAAAAAAAAAAAuAgAAZHJzL2Uyb0RvYy54bWxQSwECLQAU&#10;AAYACAAAACEATKDpLNgAAAADAQAADwAAAAAAAAAAAAAAAAAlBQAAZHJzL2Rvd25yZXYueG1sUEsF&#10;BgAAAAAEAAQA8wAAACoGAAAAAA==&#10;" filled="f" stroked="f">
                <o:lock v:ext="edit" aspectratio="t"/>
                <w10:anchorlock/>
              </v:rect>
            </w:pict>
          </mc:Fallback>
        </mc:AlternateContent>
      </w:r>
    </w:p>
    <w:p w:rsidR="005442A8" w:rsidRPr="00002606" w:rsidRDefault="005442A8" w:rsidP="005442A8">
      <w:pPr>
        <w:shd w:val="clear" w:color="auto" w:fill="FFFFFF"/>
        <w:spacing w:after="0" w:line="240" w:lineRule="auto"/>
        <w:jc w:val="center"/>
        <w:textAlignment w:val="baseline"/>
        <w:rPr>
          <w:rFonts w:ascii="Times New Roman" w:eastAsia="Times New Roman" w:hAnsi="Times New Roman" w:cs="Times New Roman"/>
          <w:sz w:val="24"/>
          <w:szCs w:val="24"/>
        </w:rPr>
      </w:pPr>
      <w:r w:rsidRPr="00002606">
        <w:rPr>
          <w:rFonts w:ascii="Georgia" w:eastAsia="Times New Roman" w:hAnsi="Georgia" w:cs="Times New Roman"/>
          <w:color w:val="282828"/>
          <w:sz w:val="26"/>
          <w:szCs w:val="26"/>
        </w:rPr>
        <w:t> </w:t>
      </w:r>
    </w:p>
    <w:p w:rsidR="005442A8" w:rsidRPr="00002606" w:rsidRDefault="005442A8" w:rsidP="005442A8">
      <w:pPr>
        <w:shd w:val="clear" w:color="auto" w:fill="FFFFFF"/>
        <w:spacing w:beforeAutospacing="1" w:after="0" w:afterAutospacing="1" w:line="240" w:lineRule="auto"/>
        <w:jc w:val="both"/>
        <w:textAlignment w:val="baseline"/>
        <w:rPr>
          <w:rFonts w:ascii="Times New Roman" w:eastAsia="Times New Roman" w:hAnsi="Times New Roman" w:cs="Times New Roman"/>
          <w:color w:val="282828"/>
          <w:sz w:val="28"/>
          <w:szCs w:val="28"/>
        </w:rPr>
      </w:pPr>
      <w:r w:rsidRPr="00002606">
        <w:rPr>
          <w:rFonts w:ascii="Times New Roman" w:eastAsia="Times New Roman" w:hAnsi="Times New Roman" w:cs="Times New Roman"/>
          <w:color w:val="282828"/>
          <w:sz w:val="28"/>
          <w:szCs w:val="28"/>
        </w:rPr>
        <w:lastRenderedPageBreak/>
        <w:t>A major role of the cell wall is to form a framework for the cell to prevent over expansion. Cellulose fibers, structural proteins, and other polysaccharides help to maintain the shape and form of the cell. Additional </w:t>
      </w:r>
      <w:r w:rsidRPr="00002606">
        <w:rPr>
          <w:rFonts w:ascii="Times New Roman" w:eastAsia="Times New Roman" w:hAnsi="Times New Roman" w:cs="Times New Roman"/>
          <w:b/>
          <w:bCs/>
          <w:color w:val="282828"/>
          <w:sz w:val="28"/>
          <w:szCs w:val="28"/>
          <w:bdr w:val="none" w:sz="0" w:space="0" w:color="auto" w:frame="1"/>
        </w:rPr>
        <w:t>functions of the cell wall</w:t>
      </w:r>
      <w:r w:rsidRPr="00002606">
        <w:rPr>
          <w:rFonts w:ascii="Times New Roman" w:eastAsia="Times New Roman" w:hAnsi="Times New Roman" w:cs="Times New Roman"/>
          <w:color w:val="282828"/>
          <w:sz w:val="28"/>
          <w:szCs w:val="28"/>
        </w:rPr>
        <w:t> include:</w:t>
      </w:r>
    </w:p>
    <w:p w:rsidR="005442A8" w:rsidRPr="00002606" w:rsidRDefault="005442A8" w:rsidP="005442A8">
      <w:pPr>
        <w:numPr>
          <w:ilvl w:val="0"/>
          <w:numId w:val="2"/>
        </w:numPr>
        <w:shd w:val="clear" w:color="auto" w:fill="FFFFFF"/>
        <w:spacing w:beforeAutospacing="1" w:after="0" w:afterAutospacing="1" w:line="240" w:lineRule="auto"/>
        <w:jc w:val="both"/>
        <w:textAlignment w:val="baseline"/>
        <w:rPr>
          <w:rFonts w:ascii="Times New Roman" w:eastAsia="Times New Roman" w:hAnsi="Times New Roman" w:cs="Times New Roman"/>
          <w:color w:val="282828"/>
          <w:sz w:val="28"/>
          <w:szCs w:val="28"/>
        </w:rPr>
      </w:pPr>
      <w:r w:rsidRPr="00002606">
        <w:rPr>
          <w:rFonts w:ascii="Times New Roman" w:eastAsia="Times New Roman" w:hAnsi="Times New Roman" w:cs="Times New Roman"/>
          <w:b/>
          <w:bCs/>
          <w:color w:val="282828"/>
          <w:sz w:val="28"/>
          <w:szCs w:val="28"/>
          <w:bdr w:val="none" w:sz="0" w:space="0" w:color="auto" w:frame="1"/>
        </w:rPr>
        <w:t>Support:</w:t>
      </w:r>
      <w:r w:rsidRPr="00002606">
        <w:rPr>
          <w:rFonts w:ascii="Times New Roman" w:eastAsia="Times New Roman" w:hAnsi="Times New Roman" w:cs="Times New Roman"/>
          <w:color w:val="282828"/>
          <w:sz w:val="28"/>
          <w:szCs w:val="28"/>
        </w:rPr>
        <w:t> The cell wall provides mechanical strength and support. It also controls the direction of cell growth.​</w:t>
      </w:r>
    </w:p>
    <w:p w:rsidR="005442A8" w:rsidRPr="00002606" w:rsidRDefault="005442A8" w:rsidP="005442A8">
      <w:pPr>
        <w:numPr>
          <w:ilvl w:val="0"/>
          <w:numId w:val="2"/>
        </w:numPr>
        <w:shd w:val="clear" w:color="auto" w:fill="FFFFFF"/>
        <w:spacing w:beforeAutospacing="1" w:after="0" w:afterAutospacing="1" w:line="240" w:lineRule="auto"/>
        <w:jc w:val="both"/>
        <w:textAlignment w:val="baseline"/>
        <w:rPr>
          <w:rFonts w:ascii="Times New Roman" w:eastAsia="Times New Roman" w:hAnsi="Times New Roman" w:cs="Times New Roman"/>
          <w:color w:val="282828"/>
          <w:sz w:val="28"/>
          <w:szCs w:val="28"/>
        </w:rPr>
      </w:pPr>
      <w:r w:rsidRPr="00002606">
        <w:rPr>
          <w:rFonts w:ascii="Times New Roman" w:eastAsia="Times New Roman" w:hAnsi="Times New Roman" w:cs="Times New Roman"/>
          <w:b/>
          <w:bCs/>
          <w:color w:val="282828"/>
          <w:sz w:val="28"/>
          <w:szCs w:val="28"/>
          <w:bdr w:val="none" w:sz="0" w:space="0" w:color="auto" w:frame="1"/>
        </w:rPr>
        <w:t>Withstand turgor pressure:</w:t>
      </w:r>
      <w:r w:rsidRPr="00002606">
        <w:rPr>
          <w:rFonts w:ascii="Times New Roman" w:eastAsia="Times New Roman" w:hAnsi="Times New Roman" w:cs="Times New Roman"/>
          <w:color w:val="282828"/>
          <w:sz w:val="28"/>
          <w:szCs w:val="28"/>
        </w:rPr>
        <w:t> Turgor pressure is the force exerted against the cell wall as the contents of the cell push the plasma membrane against the cell wall. This pressure helps a plant to remain rigid and erect, but can also cause a cell to rupture.​</w:t>
      </w:r>
    </w:p>
    <w:p w:rsidR="005442A8" w:rsidRPr="00002606" w:rsidRDefault="005442A8" w:rsidP="005442A8">
      <w:pPr>
        <w:numPr>
          <w:ilvl w:val="0"/>
          <w:numId w:val="2"/>
        </w:numPr>
        <w:shd w:val="clear" w:color="auto" w:fill="FFFFFF"/>
        <w:spacing w:beforeAutospacing="1" w:after="0" w:afterAutospacing="1" w:line="240" w:lineRule="auto"/>
        <w:jc w:val="both"/>
        <w:textAlignment w:val="baseline"/>
        <w:rPr>
          <w:rFonts w:ascii="Times New Roman" w:eastAsia="Times New Roman" w:hAnsi="Times New Roman" w:cs="Times New Roman"/>
          <w:color w:val="282828"/>
          <w:sz w:val="28"/>
          <w:szCs w:val="28"/>
        </w:rPr>
      </w:pPr>
      <w:r w:rsidRPr="00002606">
        <w:rPr>
          <w:rFonts w:ascii="Times New Roman" w:eastAsia="Times New Roman" w:hAnsi="Times New Roman" w:cs="Times New Roman"/>
          <w:b/>
          <w:bCs/>
          <w:color w:val="282828"/>
          <w:sz w:val="28"/>
          <w:szCs w:val="28"/>
          <w:bdr w:val="none" w:sz="0" w:space="0" w:color="auto" w:frame="1"/>
        </w:rPr>
        <w:t>Regulate growth:</w:t>
      </w:r>
      <w:r w:rsidRPr="00002606">
        <w:rPr>
          <w:rFonts w:ascii="Times New Roman" w:eastAsia="Times New Roman" w:hAnsi="Times New Roman" w:cs="Times New Roman"/>
          <w:color w:val="282828"/>
          <w:sz w:val="28"/>
          <w:szCs w:val="28"/>
        </w:rPr>
        <w:t> The cell wall sends signals for the cell to enter the </w:t>
      </w:r>
      <w:hyperlink r:id="rId15" w:history="1">
        <w:r w:rsidRPr="00002606">
          <w:rPr>
            <w:rFonts w:ascii="Times New Roman" w:eastAsia="Times New Roman" w:hAnsi="Times New Roman" w:cs="Times New Roman"/>
            <w:color w:val="282828"/>
            <w:sz w:val="28"/>
            <w:szCs w:val="28"/>
          </w:rPr>
          <w:t>cell cycle</w:t>
        </w:r>
      </w:hyperlink>
      <w:r w:rsidRPr="00002606">
        <w:rPr>
          <w:rFonts w:ascii="Times New Roman" w:eastAsia="Times New Roman" w:hAnsi="Times New Roman" w:cs="Times New Roman"/>
          <w:color w:val="282828"/>
          <w:sz w:val="28"/>
          <w:szCs w:val="28"/>
        </w:rPr>
        <w:t> in order to divide and grow.</w:t>
      </w:r>
    </w:p>
    <w:p w:rsidR="005442A8" w:rsidRPr="00002606" w:rsidRDefault="005442A8" w:rsidP="005442A8">
      <w:pPr>
        <w:numPr>
          <w:ilvl w:val="0"/>
          <w:numId w:val="2"/>
        </w:numPr>
        <w:shd w:val="clear" w:color="auto" w:fill="FFFFFF"/>
        <w:spacing w:beforeAutospacing="1" w:after="0" w:afterAutospacing="1" w:line="240" w:lineRule="auto"/>
        <w:jc w:val="both"/>
        <w:textAlignment w:val="baseline"/>
        <w:rPr>
          <w:rFonts w:ascii="Times New Roman" w:eastAsia="Times New Roman" w:hAnsi="Times New Roman" w:cs="Times New Roman"/>
          <w:color w:val="282828"/>
          <w:sz w:val="28"/>
          <w:szCs w:val="28"/>
        </w:rPr>
      </w:pPr>
      <w:r w:rsidRPr="00002606">
        <w:rPr>
          <w:rFonts w:ascii="Times New Roman" w:eastAsia="Times New Roman" w:hAnsi="Times New Roman" w:cs="Times New Roman"/>
          <w:b/>
          <w:bCs/>
          <w:color w:val="282828"/>
          <w:sz w:val="28"/>
          <w:szCs w:val="28"/>
          <w:bdr w:val="none" w:sz="0" w:space="0" w:color="auto" w:frame="1"/>
        </w:rPr>
        <w:t>Regulate diffusion:</w:t>
      </w:r>
      <w:r w:rsidRPr="00002606">
        <w:rPr>
          <w:rFonts w:ascii="Times New Roman" w:eastAsia="Times New Roman" w:hAnsi="Times New Roman" w:cs="Times New Roman"/>
          <w:color w:val="282828"/>
          <w:sz w:val="28"/>
          <w:szCs w:val="28"/>
        </w:rPr>
        <w:t> The cell wall is porous allowing some substances, including </w:t>
      </w:r>
      <w:hyperlink r:id="rId16" w:history="1">
        <w:r w:rsidRPr="00002606">
          <w:rPr>
            <w:rFonts w:ascii="Times New Roman" w:eastAsia="Times New Roman" w:hAnsi="Times New Roman" w:cs="Times New Roman"/>
            <w:color w:val="282828"/>
            <w:sz w:val="28"/>
            <w:szCs w:val="28"/>
          </w:rPr>
          <w:t>proteins</w:t>
        </w:r>
      </w:hyperlink>
      <w:r w:rsidRPr="00002606">
        <w:rPr>
          <w:rFonts w:ascii="Times New Roman" w:eastAsia="Times New Roman" w:hAnsi="Times New Roman" w:cs="Times New Roman"/>
          <w:color w:val="282828"/>
          <w:sz w:val="28"/>
          <w:szCs w:val="28"/>
        </w:rPr>
        <w:t>, to pass into the cell while keeping other substances out.​</w:t>
      </w:r>
    </w:p>
    <w:p w:rsidR="005442A8" w:rsidRPr="00002606" w:rsidRDefault="005442A8" w:rsidP="005442A8">
      <w:pPr>
        <w:numPr>
          <w:ilvl w:val="0"/>
          <w:numId w:val="2"/>
        </w:numPr>
        <w:shd w:val="clear" w:color="auto" w:fill="FFFFFF"/>
        <w:spacing w:beforeAutospacing="1" w:after="0" w:afterAutospacing="1" w:line="240" w:lineRule="auto"/>
        <w:jc w:val="both"/>
        <w:textAlignment w:val="baseline"/>
        <w:rPr>
          <w:rFonts w:ascii="Times New Roman" w:eastAsia="Times New Roman" w:hAnsi="Times New Roman" w:cs="Times New Roman"/>
          <w:color w:val="282828"/>
          <w:sz w:val="28"/>
          <w:szCs w:val="28"/>
        </w:rPr>
      </w:pPr>
      <w:r w:rsidRPr="00002606">
        <w:rPr>
          <w:rFonts w:ascii="Times New Roman" w:eastAsia="Times New Roman" w:hAnsi="Times New Roman" w:cs="Times New Roman"/>
          <w:b/>
          <w:bCs/>
          <w:color w:val="282828"/>
          <w:sz w:val="28"/>
          <w:szCs w:val="28"/>
          <w:bdr w:val="none" w:sz="0" w:space="0" w:color="auto" w:frame="1"/>
        </w:rPr>
        <w:t>Communication:</w:t>
      </w:r>
      <w:r w:rsidRPr="00002606">
        <w:rPr>
          <w:rFonts w:ascii="Times New Roman" w:eastAsia="Times New Roman" w:hAnsi="Times New Roman" w:cs="Times New Roman"/>
          <w:color w:val="282828"/>
          <w:sz w:val="28"/>
          <w:szCs w:val="28"/>
        </w:rPr>
        <w:t xml:space="preserve"> Cells communicate with one another via </w:t>
      </w:r>
      <w:proofErr w:type="spellStart"/>
      <w:r w:rsidRPr="00002606">
        <w:rPr>
          <w:rFonts w:ascii="Times New Roman" w:eastAsia="Times New Roman" w:hAnsi="Times New Roman" w:cs="Times New Roman"/>
          <w:color w:val="282828"/>
          <w:sz w:val="28"/>
          <w:szCs w:val="28"/>
        </w:rPr>
        <w:t>plasmodesmata</w:t>
      </w:r>
      <w:proofErr w:type="spellEnd"/>
      <w:r w:rsidRPr="00002606">
        <w:rPr>
          <w:rFonts w:ascii="Times New Roman" w:eastAsia="Times New Roman" w:hAnsi="Times New Roman" w:cs="Times New Roman"/>
          <w:color w:val="282828"/>
          <w:sz w:val="28"/>
          <w:szCs w:val="28"/>
        </w:rPr>
        <w:t xml:space="preserve"> (pores or channels between plant cell walls that allow molecules and communication signals to pass between individual plant cells).​</w:t>
      </w:r>
    </w:p>
    <w:p w:rsidR="005442A8" w:rsidRPr="00002606" w:rsidRDefault="005442A8" w:rsidP="005442A8">
      <w:pPr>
        <w:numPr>
          <w:ilvl w:val="0"/>
          <w:numId w:val="2"/>
        </w:numPr>
        <w:shd w:val="clear" w:color="auto" w:fill="FFFFFF"/>
        <w:spacing w:beforeAutospacing="1" w:after="0" w:afterAutospacing="1" w:line="240" w:lineRule="auto"/>
        <w:jc w:val="both"/>
        <w:textAlignment w:val="baseline"/>
        <w:rPr>
          <w:rFonts w:ascii="Times New Roman" w:eastAsia="Times New Roman" w:hAnsi="Times New Roman" w:cs="Times New Roman"/>
          <w:color w:val="282828"/>
          <w:sz w:val="28"/>
          <w:szCs w:val="28"/>
        </w:rPr>
      </w:pPr>
      <w:r w:rsidRPr="00002606">
        <w:rPr>
          <w:rFonts w:ascii="Times New Roman" w:eastAsia="Times New Roman" w:hAnsi="Times New Roman" w:cs="Times New Roman"/>
          <w:b/>
          <w:bCs/>
          <w:color w:val="282828"/>
          <w:sz w:val="28"/>
          <w:szCs w:val="28"/>
          <w:bdr w:val="none" w:sz="0" w:space="0" w:color="auto" w:frame="1"/>
        </w:rPr>
        <w:t>Protection: </w:t>
      </w:r>
      <w:r w:rsidRPr="00002606">
        <w:rPr>
          <w:rFonts w:ascii="Times New Roman" w:eastAsia="Times New Roman" w:hAnsi="Times New Roman" w:cs="Times New Roman"/>
          <w:color w:val="282828"/>
          <w:sz w:val="28"/>
          <w:szCs w:val="28"/>
        </w:rPr>
        <w:t>The cell wall provides a barrier to protect against </w:t>
      </w:r>
      <w:hyperlink r:id="rId17" w:history="1">
        <w:r w:rsidRPr="00002606">
          <w:rPr>
            <w:rFonts w:ascii="Times New Roman" w:eastAsia="Times New Roman" w:hAnsi="Times New Roman" w:cs="Times New Roman"/>
            <w:color w:val="282828"/>
            <w:sz w:val="28"/>
            <w:szCs w:val="28"/>
          </w:rPr>
          <w:t>plant viruses</w:t>
        </w:r>
      </w:hyperlink>
      <w:r w:rsidRPr="00002606">
        <w:rPr>
          <w:rFonts w:ascii="Times New Roman" w:eastAsia="Times New Roman" w:hAnsi="Times New Roman" w:cs="Times New Roman"/>
          <w:color w:val="282828"/>
          <w:sz w:val="28"/>
          <w:szCs w:val="28"/>
        </w:rPr>
        <w:t> and other pathogens. It also helps to prevent water loss.​</w:t>
      </w:r>
    </w:p>
    <w:p w:rsidR="005442A8" w:rsidRPr="00002606" w:rsidRDefault="005442A8" w:rsidP="005442A8">
      <w:pPr>
        <w:numPr>
          <w:ilvl w:val="0"/>
          <w:numId w:val="2"/>
        </w:numPr>
        <w:shd w:val="clear" w:color="auto" w:fill="FFFFFF"/>
        <w:spacing w:beforeAutospacing="1" w:after="0" w:afterAutospacing="1" w:line="240" w:lineRule="auto"/>
        <w:jc w:val="both"/>
        <w:textAlignment w:val="baseline"/>
        <w:rPr>
          <w:rFonts w:ascii="Times New Roman" w:eastAsia="Times New Roman" w:hAnsi="Times New Roman" w:cs="Times New Roman"/>
          <w:color w:val="282828"/>
          <w:sz w:val="28"/>
          <w:szCs w:val="28"/>
        </w:rPr>
      </w:pPr>
      <w:r w:rsidRPr="00002606">
        <w:rPr>
          <w:rFonts w:ascii="Times New Roman" w:eastAsia="Times New Roman" w:hAnsi="Times New Roman" w:cs="Times New Roman"/>
          <w:b/>
          <w:bCs/>
          <w:color w:val="282828"/>
          <w:sz w:val="28"/>
          <w:szCs w:val="28"/>
          <w:bdr w:val="none" w:sz="0" w:space="0" w:color="auto" w:frame="1"/>
        </w:rPr>
        <w:t>Storage:</w:t>
      </w:r>
      <w:r w:rsidRPr="00002606">
        <w:rPr>
          <w:rFonts w:ascii="Times New Roman" w:eastAsia="Times New Roman" w:hAnsi="Times New Roman" w:cs="Times New Roman"/>
          <w:color w:val="282828"/>
          <w:sz w:val="28"/>
          <w:szCs w:val="28"/>
        </w:rPr>
        <w:t> The cell wall stores carbohydrates for use in plant growth, especially in seeds.</w:t>
      </w:r>
    </w:p>
    <w:p w:rsidR="005442A8" w:rsidRPr="00002606" w:rsidRDefault="005442A8" w:rsidP="005442A8">
      <w:pPr>
        <w:shd w:val="clear" w:color="auto" w:fill="FFFFFF"/>
        <w:spacing w:beforeAutospacing="1" w:after="0" w:afterAutospacing="1" w:line="288" w:lineRule="atLeast"/>
        <w:textAlignment w:val="baseline"/>
        <w:outlineLvl w:val="1"/>
        <w:rPr>
          <w:rFonts w:ascii="Times New Roman" w:eastAsia="Times New Roman" w:hAnsi="Times New Roman" w:cs="Times New Roman"/>
          <w:b/>
          <w:bCs/>
          <w:color w:val="282828"/>
          <w:sz w:val="28"/>
          <w:szCs w:val="28"/>
        </w:rPr>
      </w:pPr>
      <w:r w:rsidRPr="00002606">
        <w:rPr>
          <w:rFonts w:ascii="Times New Roman" w:eastAsia="Times New Roman" w:hAnsi="Times New Roman" w:cs="Times New Roman"/>
          <w:b/>
          <w:color w:val="282828"/>
          <w:sz w:val="28"/>
          <w:szCs w:val="28"/>
          <w:bdr w:val="none" w:sz="0" w:space="0" w:color="auto" w:frame="1"/>
        </w:rPr>
        <w:t>Plant Cell Structures and Organelles</w:t>
      </w:r>
    </w:p>
    <w:p w:rsidR="005442A8" w:rsidRPr="00002606" w:rsidRDefault="005442A8" w:rsidP="005442A8">
      <w:pPr>
        <w:shd w:val="clear" w:color="auto" w:fill="FFFFFF"/>
        <w:spacing w:beforeAutospacing="1" w:after="0" w:afterAutospacing="1" w:line="240" w:lineRule="auto"/>
        <w:jc w:val="both"/>
        <w:textAlignment w:val="baseline"/>
        <w:rPr>
          <w:rFonts w:ascii="Times New Roman" w:eastAsia="Times New Roman" w:hAnsi="Times New Roman" w:cs="Times New Roman"/>
          <w:color w:val="282828"/>
          <w:sz w:val="28"/>
          <w:szCs w:val="28"/>
        </w:rPr>
      </w:pPr>
      <w:r w:rsidRPr="00002606">
        <w:rPr>
          <w:rFonts w:ascii="Times New Roman" w:eastAsia="Times New Roman" w:hAnsi="Times New Roman" w:cs="Times New Roman"/>
          <w:color w:val="282828"/>
          <w:sz w:val="28"/>
          <w:szCs w:val="28"/>
        </w:rPr>
        <w:t>The plant cell wall supports and protects internal structures and </w:t>
      </w:r>
      <w:hyperlink r:id="rId18" w:history="1">
        <w:r w:rsidRPr="00002606">
          <w:rPr>
            <w:rFonts w:ascii="Times New Roman" w:eastAsia="Times New Roman" w:hAnsi="Times New Roman" w:cs="Times New Roman"/>
            <w:color w:val="282828"/>
            <w:sz w:val="28"/>
            <w:szCs w:val="28"/>
          </w:rPr>
          <w:t>organelles</w:t>
        </w:r>
      </w:hyperlink>
      <w:r w:rsidRPr="00002606">
        <w:rPr>
          <w:rFonts w:ascii="Times New Roman" w:eastAsia="Times New Roman" w:hAnsi="Times New Roman" w:cs="Times New Roman"/>
          <w:color w:val="282828"/>
          <w:sz w:val="28"/>
          <w:szCs w:val="28"/>
        </w:rPr>
        <w:t>. These so called 'tiny organs' perform needed functions for the support of cell life. Organelles and structures that can be found in a typical plant cell include:</w:t>
      </w:r>
    </w:p>
    <w:p w:rsidR="005442A8" w:rsidRPr="00002606" w:rsidRDefault="005442A8" w:rsidP="005442A8">
      <w:pPr>
        <w:numPr>
          <w:ilvl w:val="0"/>
          <w:numId w:val="3"/>
        </w:numPr>
        <w:shd w:val="clear" w:color="auto" w:fill="FFFFFF"/>
        <w:spacing w:beforeAutospacing="1" w:after="0" w:afterAutospacing="1" w:line="240" w:lineRule="auto"/>
        <w:jc w:val="both"/>
        <w:textAlignment w:val="baseline"/>
        <w:rPr>
          <w:rFonts w:ascii="Times New Roman" w:eastAsia="Times New Roman" w:hAnsi="Times New Roman" w:cs="Times New Roman"/>
          <w:color w:val="282828"/>
          <w:sz w:val="28"/>
          <w:szCs w:val="28"/>
        </w:rPr>
      </w:pPr>
      <w:hyperlink r:id="rId19" w:history="1">
        <w:r w:rsidRPr="00002606">
          <w:rPr>
            <w:rFonts w:ascii="Times New Roman" w:eastAsia="Times New Roman" w:hAnsi="Times New Roman" w:cs="Times New Roman"/>
            <w:color w:val="282828"/>
            <w:sz w:val="28"/>
            <w:szCs w:val="28"/>
          </w:rPr>
          <w:t>Cell (Plasma) Membrane</w:t>
        </w:r>
      </w:hyperlink>
      <w:r w:rsidRPr="00002606">
        <w:rPr>
          <w:rFonts w:ascii="Times New Roman" w:eastAsia="Times New Roman" w:hAnsi="Times New Roman" w:cs="Times New Roman"/>
          <w:color w:val="282828"/>
          <w:sz w:val="28"/>
          <w:szCs w:val="28"/>
        </w:rPr>
        <w:t>: This membrane surrounds the cytoplasm of a cell, enclosing its contents.​</w:t>
      </w:r>
    </w:p>
    <w:p w:rsidR="005442A8" w:rsidRPr="00002606" w:rsidRDefault="005442A8" w:rsidP="005442A8">
      <w:pPr>
        <w:numPr>
          <w:ilvl w:val="0"/>
          <w:numId w:val="3"/>
        </w:numPr>
        <w:shd w:val="clear" w:color="auto" w:fill="FFFFFF"/>
        <w:spacing w:beforeAutospacing="1" w:after="0" w:afterAutospacing="1" w:line="240" w:lineRule="auto"/>
        <w:jc w:val="both"/>
        <w:textAlignment w:val="baseline"/>
        <w:rPr>
          <w:rFonts w:ascii="Times New Roman" w:eastAsia="Times New Roman" w:hAnsi="Times New Roman" w:cs="Times New Roman"/>
          <w:color w:val="282828"/>
          <w:sz w:val="28"/>
          <w:szCs w:val="28"/>
        </w:rPr>
      </w:pPr>
      <w:r w:rsidRPr="00002606">
        <w:rPr>
          <w:rFonts w:ascii="Times New Roman" w:eastAsia="Times New Roman" w:hAnsi="Times New Roman" w:cs="Times New Roman"/>
          <w:b/>
          <w:bCs/>
          <w:color w:val="282828"/>
          <w:sz w:val="28"/>
          <w:szCs w:val="28"/>
          <w:bdr w:val="none" w:sz="0" w:space="0" w:color="auto" w:frame="1"/>
        </w:rPr>
        <w:t>Cell Wall:</w:t>
      </w:r>
      <w:r w:rsidRPr="00002606">
        <w:rPr>
          <w:rFonts w:ascii="Times New Roman" w:eastAsia="Times New Roman" w:hAnsi="Times New Roman" w:cs="Times New Roman"/>
          <w:color w:val="282828"/>
          <w:sz w:val="28"/>
          <w:szCs w:val="28"/>
        </w:rPr>
        <w:t> The outer covering of the cell that protects the plant cell and gives it shape is the cell wall.</w:t>
      </w:r>
    </w:p>
    <w:p w:rsidR="005442A8" w:rsidRPr="00002606" w:rsidRDefault="005442A8" w:rsidP="005442A8">
      <w:pPr>
        <w:numPr>
          <w:ilvl w:val="0"/>
          <w:numId w:val="3"/>
        </w:numPr>
        <w:shd w:val="clear" w:color="auto" w:fill="FFFFFF"/>
        <w:spacing w:beforeAutospacing="1" w:after="0" w:afterAutospacing="1" w:line="240" w:lineRule="auto"/>
        <w:jc w:val="both"/>
        <w:textAlignment w:val="baseline"/>
        <w:rPr>
          <w:rFonts w:ascii="Times New Roman" w:eastAsia="Times New Roman" w:hAnsi="Times New Roman" w:cs="Times New Roman"/>
          <w:color w:val="282828"/>
          <w:sz w:val="28"/>
          <w:szCs w:val="28"/>
        </w:rPr>
      </w:pPr>
      <w:hyperlink r:id="rId20" w:history="1">
        <w:r w:rsidRPr="00002606">
          <w:rPr>
            <w:rFonts w:ascii="Times New Roman" w:eastAsia="Times New Roman" w:hAnsi="Times New Roman" w:cs="Times New Roman"/>
            <w:color w:val="282828"/>
            <w:sz w:val="28"/>
            <w:szCs w:val="28"/>
          </w:rPr>
          <w:t>Centrioles</w:t>
        </w:r>
      </w:hyperlink>
      <w:r w:rsidRPr="00002606">
        <w:rPr>
          <w:rFonts w:ascii="Times New Roman" w:eastAsia="Times New Roman" w:hAnsi="Times New Roman" w:cs="Times New Roman"/>
          <w:color w:val="282828"/>
          <w:sz w:val="28"/>
          <w:szCs w:val="28"/>
        </w:rPr>
        <w:t>: These cell structures organize the assembly of microtubules during </w:t>
      </w:r>
      <w:hyperlink r:id="rId21" w:history="1">
        <w:r w:rsidRPr="00002606">
          <w:rPr>
            <w:rFonts w:ascii="Times New Roman" w:eastAsia="Times New Roman" w:hAnsi="Times New Roman" w:cs="Times New Roman"/>
            <w:color w:val="282828"/>
            <w:sz w:val="28"/>
            <w:szCs w:val="28"/>
          </w:rPr>
          <w:t>cell division</w:t>
        </w:r>
      </w:hyperlink>
      <w:r w:rsidRPr="00002606">
        <w:rPr>
          <w:rFonts w:ascii="Times New Roman" w:eastAsia="Times New Roman" w:hAnsi="Times New Roman" w:cs="Times New Roman"/>
          <w:color w:val="282828"/>
          <w:sz w:val="28"/>
          <w:szCs w:val="28"/>
        </w:rPr>
        <w:t>.​</w:t>
      </w:r>
    </w:p>
    <w:p w:rsidR="005442A8" w:rsidRPr="00002606" w:rsidRDefault="005442A8" w:rsidP="005442A8">
      <w:pPr>
        <w:numPr>
          <w:ilvl w:val="0"/>
          <w:numId w:val="3"/>
        </w:numPr>
        <w:shd w:val="clear" w:color="auto" w:fill="FFFFFF"/>
        <w:spacing w:beforeAutospacing="1" w:after="0" w:afterAutospacing="1" w:line="240" w:lineRule="auto"/>
        <w:jc w:val="both"/>
        <w:textAlignment w:val="baseline"/>
        <w:rPr>
          <w:rFonts w:ascii="Times New Roman" w:eastAsia="Times New Roman" w:hAnsi="Times New Roman" w:cs="Times New Roman"/>
          <w:color w:val="282828"/>
          <w:sz w:val="28"/>
          <w:szCs w:val="28"/>
        </w:rPr>
      </w:pPr>
      <w:hyperlink r:id="rId22" w:history="1">
        <w:r w:rsidRPr="00002606">
          <w:rPr>
            <w:rFonts w:ascii="Times New Roman" w:eastAsia="Times New Roman" w:hAnsi="Times New Roman" w:cs="Times New Roman"/>
            <w:color w:val="282828"/>
            <w:sz w:val="28"/>
            <w:szCs w:val="28"/>
          </w:rPr>
          <w:t>Chloroplasts</w:t>
        </w:r>
      </w:hyperlink>
      <w:r w:rsidRPr="00002606">
        <w:rPr>
          <w:rFonts w:ascii="Times New Roman" w:eastAsia="Times New Roman" w:hAnsi="Times New Roman" w:cs="Times New Roman"/>
          <w:color w:val="282828"/>
          <w:sz w:val="28"/>
          <w:szCs w:val="28"/>
        </w:rPr>
        <w:t>: The sites of </w:t>
      </w:r>
      <w:hyperlink r:id="rId23" w:history="1">
        <w:r w:rsidRPr="00002606">
          <w:rPr>
            <w:rFonts w:ascii="Times New Roman" w:eastAsia="Times New Roman" w:hAnsi="Times New Roman" w:cs="Times New Roman"/>
            <w:color w:val="282828"/>
            <w:sz w:val="28"/>
            <w:szCs w:val="28"/>
          </w:rPr>
          <w:t>photosynthesis</w:t>
        </w:r>
      </w:hyperlink>
      <w:r w:rsidRPr="00002606">
        <w:rPr>
          <w:rFonts w:ascii="Times New Roman" w:eastAsia="Times New Roman" w:hAnsi="Times New Roman" w:cs="Times New Roman"/>
          <w:color w:val="282828"/>
          <w:sz w:val="28"/>
          <w:szCs w:val="28"/>
        </w:rPr>
        <w:t> in a plant cell are chloroplasts.​</w:t>
      </w:r>
    </w:p>
    <w:p w:rsidR="005442A8" w:rsidRPr="00002606" w:rsidRDefault="005442A8" w:rsidP="005442A8">
      <w:pPr>
        <w:numPr>
          <w:ilvl w:val="0"/>
          <w:numId w:val="3"/>
        </w:numPr>
        <w:shd w:val="clear" w:color="auto" w:fill="FFFFFF"/>
        <w:spacing w:beforeAutospacing="1" w:after="0" w:afterAutospacing="1" w:line="240" w:lineRule="auto"/>
        <w:jc w:val="both"/>
        <w:textAlignment w:val="baseline"/>
        <w:rPr>
          <w:rFonts w:ascii="Times New Roman" w:eastAsia="Times New Roman" w:hAnsi="Times New Roman" w:cs="Times New Roman"/>
          <w:color w:val="282828"/>
          <w:sz w:val="28"/>
          <w:szCs w:val="28"/>
        </w:rPr>
      </w:pPr>
      <w:hyperlink r:id="rId24" w:history="1">
        <w:r w:rsidRPr="00002606">
          <w:rPr>
            <w:rFonts w:ascii="Times New Roman" w:eastAsia="Times New Roman" w:hAnsi="Times New Roman" w:cs="Times New Roman"/>
            <w:color w:val="282828"/>
            <w:sz w:val="28"/>
            <w:szCs w:val="28"/>
          </w:rPr>
          <w:t>Cytoplasm</w:t>
        </w:r>
      </w:hyperlink>
      <w:r w:rsidRPr="00002606">
        <w:rPr>
          <w:rFonts w:ascii="Times New Roman" w:eastAsia="Times New Roman" w:hAnsi="Times New Roman" w:cs="Times New Roman"/>
          <w:color w:val="282828"/>
          <w:sz w:val="28"/>
          <w:szCs w:val="28"/>
        </w:rPr>
        <w:t>: This gel-like substance within the cell membrane supports and suspends organelles.​</w:t>
      </w:r>
    </w:p>
    <w:p w:rsidR="005442A8" w:rsidRPr="00002606" w:rsidRDefault="005442A8" w:rsidP="005442A8">
      <w:pPr>
        <w:numPr>
          <w:ilvl w:val="0"/>
          <w:numId w:val="3"/>
        </w:numPr>
        <w:shd w:val="clear" w:color="auto" w:fill="FFFFFF"/>
        <w:spacing w:beforeAutospacing="1" w:after="0" w:afterAutospacing="1" w:line="240" w:lineRule="auto"/>
        <w:jc w:val="both"/>
        <w:textAlignment w:val="baseline"/>
        <w:rPr>
          <w:rFonts w:ascii="Times New Roman" w:eastAsia="Times New Roman" w:hAnsi="Times New Roman" w:cs="Times New Roman"/>
          <w:color w:val="282828"/>
          <w:sz w:val="28"/>
          <w:szCs w:val="28"/>
        </w:rPr>
      </w:pPr>
      <w:hyperlink r:id="rId25" w:history="1">
        <w:r w:rsidRPr="00002606">
          <w:rPr>
            <w:rFonts w:ascii="Times New Roman" w:eastAsia="Times New Roman" w:hAnsi="Times New Roman" w:cs="Times New Roman"/>
            <w:color w:val="282828"/>
            <w:sz w:val="28"/>
            <w:szCs w:val="28"/>
          </w:rPr>
          <w:t>Cytoskeleton</w:t>
        </w:r>
      </w:hyperlink>
      <w:r w:rsidRPr="00002606">
        <w:rPr>
          <w:rFonts w:ascii="Times New Roman" w:eastAsia="Times New Roman" w:hAnsi="Times New Roman" w:cs="Times New Roman"/>
          <w:color w:val="282828"/>
          <w:sz w:val="28"/>
          <w:szCs w:val="28"/>
        </w:rPr>
        <w:t>: The cytoskeleton is a network of fibers throughout the cytoplasm.​</w:t>
      </w:r>
    </w:p>
    <w:p w:rsidR="005442A8" w:rsidRPr="00002606" w:rsidRDefault="005442A8" w:rsidP="005442A8">
      <w:pPr>
        <w:numPr>
          <w:ilvl w:val="0"/>
          <w:numId w:val="3"/>
        </w:numPr>
        <w:shd w:val="clear" w:color="auto" w:fill="FFFFFF"/>
        <w:spacing w:beforeAutospacing="1" w:after="0" w:afterAutospacing="1" w:line="240" w:lineRule="auto"/>
        <w:jc w:val="both"/>
        <w:textAlignment w:val="baseline"/>
        <w:rPr>
          <w:rFonts w:ascii="Times New Roman" w:eastAsia="Times New Roman" w:hAnsi="Times New Roman" w:cs="Times New Roman"/>
          <w:color w:val="282828"/>
          <w:sz w:val="28"/>
          <w:szCs w:val="28"/>
        </w:rPr>
      </w:pPr>
      <w:hyperlink r:id="rId26" w:history="1">
        <w:r w:rsidRPr="00002606">
          <w:rPr>
            <w:rFonts w:ascii="Times New Roman" w:eastAsia="Times New Roman" w:hAnsi="Times New Roman" w:cs="Times New Roman"/>
            <w:color w:val="282828"/>
            <w:sz w:val="28"/>
            <w:szCs w:val="28"/>
          </w:rPr>
          <w:t>Endoplasmic Reticulum</w:t>
        </w:r>
      </w:hyperlink>
      <w:r w:rsidRPr="00002606">
        <w:rPr>
          <w:rFonts w:ascii="Times New Roman" w:eastAsia="Times New Roman" w:hAnsi="Times New Roman" w:cs="Times New Roman"/>
          <w:color w:val="282828"/>
          <w:sz w:val="28"/>
          <w:szCs w:val="28"/>
        </w:rPr>
        <w:t>: This organelle is an extensive network of membranes composed of both regions with ribosomes (rough ER) and regions without ribosomes (smooth ER).​</w:t>
      </w:r>
    </w:p>
    <w:p w:rsidR="005442A8" w:rsidRPr="00002606" w:rsidRDefault="005442A8" w:rsidP="005442A8">
      <w:pPr>
        <w:numPr>
          <w:ilvl w:val="0"/>
          <w:numId w:val="3"/>
        </w:numPr>
        <w:shd w:val="clear" w:color="auto" w:fill="FFFFFF"/>
        <w:spacing w:beforeAutospacing="1" w:after="0" w:afterAutospacing="1" w:line="240" w:lineRule="auto"/>
        <w:jc w:val="both"/>
        <w:textAlignment w:val="baseline"/>
        <w:rPr>
          <w:rFonts w:ascii="Times New Roman" w:eastAsia="Times New Roman" w:hAnsi="Times New Roman" w:cs="Times New Roman"/>
          <w:color w:val="282828"/>
          <w:sz w:val="28"/>
          <w:szCs w:val="28"/>
        </w:rPr>
      </w:pPr>
      <w:hyperlink r:id="rId27" w:history="1">
        <w:r w:rsidRPr="00002606">
          <w:rPr>
            <w:rFonts w:ascii="Times New Roman" w:eastAsia="Times New Roman" w:hAnsi="Times New Roman" w:cs="Times New Roman"/>
            <w:color w:val="282828"/>
            <w:sz w:val="28"/>
            <w:szCs w:val="28"/>
          </w:rPr>
          <w:t xml:space="preserve">Golgi </w:t>
        </w:r>
        <w:proofErr w:type="gramStart"/>
        <w:r w:rsidRPr="00002606">
          <w:rPr>
            <w:rFonts w:ascii="Times New Roman" w:eastAsia="Times New Roman" w:hAnsi="Times New Roman" w:cs="Times New Roman"/>
            <w:color w:val="282828"/>
            <w:sz w:val="28"/>
            <w:szCs w:val="28"/>
          </w:rPr>
          <w:t>Complex</w:t>
        </w:r>
        <w:proofErr w:type="gramEnd"/>
      </w:hyperlink>
      <w:r w:rsidRPr="00002606">
        <w:rPr>
          <w:rFonts w:ascii="Times New Roman" w:eastAsia="Times New Roman" w:hAnsi="Times New Roman" w:cs="Times New Roman"/>
          <w:color w:val="282828"/>
          <w:sz w:val="28"/>
          <w:szCs w:val="28"/>
        </w:rPr>
        <w:t>: This organelle is responsible for manufacturing, storing and shipping certain cellular products.​</w:t>
      </w:r>
    </w:p>
    <w:p w:rsidR="005442A8" w:rsidRPr="00002606" w:rsidRDefault="005442A8" w:rsidP="005442A8">
      <w:pPr>
        <w:numPr>
          <w:ilvl w:val="0"/>
          <w:numId w:val="3"/>
        </w:numPr>
        <w:shd w:val="clear" w:color="auto" w:fill="FFFFFF"/>
        <w:spacing w:beforeAutospacing="1" w:after="0" w:afterAutospacing="1" w:line="240" w:lineRule="auto"/>
        <w:jc w:val="both"/>
        <w:textAlignment w:val="baseline"/>
        <w:rPr>
          <w:rFonts w:ascii="Times New Roman" w:eastAsia="Times New Roman" w:hAnsi="Times New Roman" w:cs="Times New Roman"/>
          <w:color w:val="282828"/>
          <w:sz w:val="28"/>
          <w:szCs w:val="28"/>
        </w:rPr>
      </w:pPr>
      <w:hyperlink r:id="rId28" w:history="1">
        <w:r w:rsidRPr="00002606">
          <w:rPr>
            <w:rFonts w:ascii="Times New Roman" w:eastAsia="Times New Roman" w:hAnsi="Times New Roman" w:cs="Times New Roman"/>
            <w:color w:val="282828"/>
            <w:sz w:val="28"/>
            <w:szCs w:val="28"/>
          </w:rPr>
          <w:t>Lysosomes</w:t>
        </w:r>
      </w:hyperlink>
      <w:r w:rsidRPr="00002606">
        <w:rPr>
          <w:rFonts w:ascii="Times New Roman" w:eastAsia="Times New Roman" w:hAnsi="Times New Roman" w:cs="Times New Roman"/>
          <w:color w:val="282828"/>
          <w:sz w:val="28"/>
          <w:szCs w:val="28"/>
        </w:rPr>
        <w:t>: These sacs of enzymes digest cellular macromolecules.​</w:t>
      </w:r>
    </w:p>
    <w:p w:rsidR="005442A8" w:rsidRPr="00002606" w:rsidRDefault="005442A8" w:rsidP="005442A8">
      <w:pPr>
        <w:numPr>
          <w:ilvl w:val="0"/>
          <w:numId w:val="3"/>
        </w:numPr>
        <w:shd w:val="clear" w:color="auto" w:fill="FFFFFF"/>
        <w:spacing w:beforeAutospacing="1" w:after="0" w:afterAutospacing="1" w:line="240" w:lineRule="auto"/>
        <w:jc w:val="both"/>
        <w:textAlignment w:val="baseline"/>
        <w:rPr>
          <w:rFonts w:ascii="Times New Roman" w:eastAsia="Times New Roman" w:hAnsi="Times New Roman" w:cs="Times New Roman"/>
          <w:color w:val="282828"/>
          <w:sz w:val="28"/>
          <w:szCs w:val="28"/>
        </w:rPr>
      </w:pPr>
      <w:hyperlink r:id="rId29" w:history="1">
        <w:r w:rsidRPr="00002606">
          <w:rPr>
            <w:rFonts w:ascii="Times New Roman" w:eastAsia="Times New Roman" w:hAnsi="Times New Roman" w:cs="Times New Roman"/>
            <w:color w:val="282828"/>
            <w:sz w:val="28"/>
            <w:szCs w:val="28"/>
          </w:rPr>
          <w:t>Microtubules</w:t>
        </w:r>
      </w:hyperlink>
      <w:r w:rsidRPr="00002606">
        <w:rPr>
          <w:rFonts w:ascii="Times New Roman" w:eastAsia="Times New Roman" w:hAnsi="Times New Roman" w:cs="Times New Roman"/>
          <w:color w:val="282828"/>
          <w:sz w:val="28"/>
          <w:szCs w:val="28"/>
        </w:rPr>
        <w:t>: These hollow rods function primarily to help support and shape the cell.​</w:t>
      </w:r>
    </w:p>
    <w:p w:rsidR="005442A8" w:rsidRPr="00002606" w:rsidRDefault="005442A8" w:rsidP="005442A8">
      <w:pPr>
        <w:numPr>
          <w:ilvl w:val="0"/>
          <w:numId w:val="3"/>
        </w:numPr>
        <w:shd w:val="clear" w:color="auto" w:fill="FFFFFF"/>
        <w:spacing w:beforeAutospacing="1" w:after="0" w:afterAutospacing="1" w:line="240" w:lineRule="auto"/>
        <w:jc w:val="both"/>
        <w:textAlignment w:val="baseline"/>
        <w:rPr>
          <w:rFonts w:ascii="Times New Roman" w:eastAsia="Times New Roman" w:hAnsi="Times New Roman" w:cs="Times New Roman"/>
          <w:color w:val="282828"/>
          <w:sz w:val="28"/>
          <w:szCs w:val="28"/>
        </w:rPr>
      </w:pPr>
      <w:hyperlink r:id="rId30" w:history="1">
        <w:r w:rsidRPr="00002606">
          <w:rPr>
            <w:rFonts w:ascii="Times New Roman" w:eastAsia="Times New Roman" w:hAnsi="Times New Roman" w:cs="Times New Roman"/>
            <w:color w:val="282828"/>
            <w:sz w:val="28"/>
            <w:szCs w:val="28"/>
          </w:rPr>
          <w:t>Mitochondria</w:t>
        </w:r>
      </w:hyperlink>
      <w:r w:rsidRPr="00002606">
        <w:rPr>
          <w:rFonts w:ascii="Times New Roman" w:eastAsia="Times New Roman" w:hAnsi="Times New Roman" w:cs="Times New Roman"/>
          <w:color w:val="282828"/>
          <w:sz w:val="28"/>
          <w:szCs w:val="28"/>
        </w:rPr>
        <w:t>: These organelles generate energy for the cell through respiration.​</w:t>
      </w:r>
    </w:p>
    <w:p w:rsidR="005442A8" w:rsidRPr="00002606" w:rsidRDefault="005442A8" w:rsidP="005442A8">
      <w:pPr>
        <w:numPr>
          <w:ilvl w:val="0"/>
          <w:numId w:val="3"/>
        </w:numPr>
        <w:shd w:val="clear" w:color="auto" w:fill="FFFFFF"/>
        <w:spacing w:beforeAutospacing="1" w:after="0" w:afterAutospacing="1" w:line="240" w:lineRule="auto"/>
        <w:jc w:val="both"/>
        <w:textAlignment w:val="baseline"/>
        <w:rPr>
          <w:rFonts w:ascii="Times New Roman" w:eastAsia="Times New Roman" w:hAnsi="Times New Roman" w:cs="Times New Roman"/>
          <w:color w:val="282828"/>
          <w:sz w:val="28"/>
          <w:szCs w:val="28"/>
        </w:rPr>
      </w:pPr>
      <w:hyperlink r:id="rId31" w:history="1">
        <w:r w:rsidRPr="00002606">
          <w:rPr>
            <w:rFonts w:ascii="Times New Roman" w:eastAsia="Times New Roman" w:hAnsi="Times New Roman" w:cs="Times New Roman"/>
            <w:color w:val="282828"/>
            <w:sz w:val="28"/>
            <w:szCs w:val="28"/>
          </w:rPr>
          <w:t>Nucleus</w:t>
        </w:r>
      </w:hyperlink>
      <w:r w:rsidRPr="00002606">
        <w:rPr>
          <w:rFonts w:ascii="Times New Roman" w:eastAsia="Times New Roman" w:hAnsi="Times New Roman" w:cs="Times New Roman"/>
          <w:color w:val="282828"/>
          <w:sz w:val="28"/>
          <w:szCs w:val="28"/>
        </w:rPr>
        <w:t>: This large, membrane bound structure with in the cell contains the cell's hereditary information.​</w:t>
      </w:r>
    </w:p>
    <w:p w:rsidR="005442A8" w:rsidRPr="00002606" w:rsidRDefault="005442A8" w:rsidP="005442A8">
      <w:pPr>
        <w:numPr>
          <w:ilvl w:val="0"/>
          <w:numId w:val="3"/>
        </w:numPr>
        <w:shd w:val="clear" w:color="auto" w:fill="FFFFFF"/>
        <w:spacing w:beforeAutospacing="1" w:after="0" w:afterAutospacing="1" w:line="240" w:lineRule="auto"/>
        <w:jc w:val="both"/>
        <w:textAlignment w:val="baseline"/>
        <w:rPr>
          <w:rFonts w:ascii="Times New Roman" w:eastAsia="Times New Roman" w:hAnsi="Times New Roman" w:cs="Times New Roman"/>
          <w:color w:val="282828"/>
          <w:sz w:val="28"/>
          <w:szCs w:val="28"/>
        </w:rPr>
      </w:pPr>
      <w:r w:rsidRPr="00002606">
        <w:rPr>
          <w:rFonts w:ascii="Times New Roman" w:eastAsia="Times New Roman" w:hAnsi="Times New Roman" w:cs="Times New Roman"/>
          <w:b/>
          <w:bCs/>
          <w:color w:val="282828"/>
          <w:sz w:val="28"/>
          <w:szCs w:val="28"/>
          <w:bdr w:val="none" w:sz="0" w:space="0" w:color="auto" w:frame="1"/>
        </w:rPr>
        <w:t>Nucleolus:</w:t>
      </w:r>
      <w:r w:rsidRPr="00002606">
        <w:rPr>
          <w:rFonts w:ascii="Times New Roman" w:eastAsia="Times New Roman" w:hAnsi="Times New Roman" w:cs="Times New Roman"/>
          <w:color w:val="282828"/>
          <w:sz w:val="28"/>
          <w:szCs w:val="28"/>
        </w:rPr>
        <w:t> This circular structure within the nucleus helps in the synthesis of ribosomes.​</w:t>
      </w:r>
    </w:p>
    <w:p w:rsidR="005442A8" w:rsidRPr="00002606" w:rsidRDefault="005442A8" w:rsidP="005442A8">
      <w:pPr>
        <w:numPr>
          <w:ilvl w:val="0"/>
          <w:numId w:val="3"/>
        </w:numPr>
        <w:shd w:val="clear" w:color="auto" w:fill="FFFFFF"/>
        <w:spacing w:beforeAutospacing="1" w:after="0" w:afterAutospacing="1" w:line="240" w:lineRule="auto"/>
        <w:jc w:val="both"/>
        <w:textAlignment w:val="baseline"/>
        <w:rPr>
          <w:rFonts w:ascii="Times New Roman" w:eastAsia="Times New Roman" w:hAnsi="Times New Roman" w:cs="Times New Roman"/>
          <w:color w:val="282828"/>
          <w:sz w:val="28"/>
          <w:szCs w:val="28"/>
        </w:rPr>
      </w:pPr>
      <w:proofErr w:type="spellStart"/>
      <w:r w:rsidRPr="00002606">
        <w:rPr>
          <w:rFonts w:ascii="Times New Roman" w:eastAsia="Times New Roman" w:hAnsi="Times New Roman" w:cs="Times New Roman"/>
          <w:b/>
          <w:bCs/>
          <w:color w:val="282828"/>
          <w:sz w:val="28"/>
          <w:szCs w:val="28"/>
          <w:bdr w:val="none" w:sz="0" w:space="0" w:color="auto" w:frame="1"/>
        </w:rPr>
        <w:t>Nucleopores</w:t>
      </w:r>
      <w:proofErr w:type="spellEnd"/>
      <w:r w:rsidRPr="00002606">
        <w:rPr>
          <w:rFonts w:ascii="Times New Roman" w:eastAsia="Times New Roman" w:hAnsi="Times New Roman" w:cs="Times New Roman"/>
          <w:b/>
          <w:bCs/>
          <w:color w:val="282828"/>
          <w:sz w:val="28"/>
          <w:szCs w:val="28"/>
          <w:bdr w:val="none" w:sz="0" w:space="0" w:color="auto" w:frame="1"/>
        </w:rPr>
        <w:t>:</w:t>
      </w:r>
      <w:r w:rsidRPr="00002606">
        <w:rPr>
          <w:rFonts w:ascii="Times New Roman" w:eastAsia="Times New Roman" w:hAnsi="Times New Roman" w:cs="Times New Roman"/>
          <w:color w:val="282828"/>
          <w:sz w:val="28"/>
          <w:szCs w:val="28"/>
        </w:rPr>
        <w:t> These tiny holes within the nuclear membrane allow nucleic acids and proteins to move into and out of the nucleus.​</w:t>
      </w:r>
    </w:p>
    <w:p w:rsidR="005442A8" w:rsidRPr="00002606" w:rsidRDefault="005442A8" w:rsidP="005442A8">
      <w:pPr>
        <w:numPr>
          <w:ilvl w:val="0"/>
          <w:numId w:val="3"/>
        </w:numPr>
        <w:shd w:val="clear" w:color="auto" w:fill="FFFFFF"/>
        <w:spacing w:beforeAutospacing="1" w:after="0" w:afterAutospacing="1" w:line="240" w:lineRule="auto"/>
        <w:jc w:val="both"/>
        <w:textAlignment w:val="baseline"/>
        <w:rPr>
          <w:rFonts w:ascii="Times New Roman" w:eastAsia="Times New Roman" w:hAnsi="Times New Roman" w:cs="Times New Roman"/>
          <w:color w:val="282828"/>
          <w:sz w:val="28"/>
          <w:szCs w:val="28"/>
        </w:rPr>
      </w:pPr>
      <w:hyperlink r:id="rId32" w:history="1">
        <w:r w:rsidRPr="00002606">
          <w:rPr>
            <w:rFonts w:ascii="Times New Roman" w:eastAsia="Times New Roman" w:hAnsi="Times New Roman" w:cs="Times New Roman"/>
            <w:color w:val="282828"/>
            <w:sz w:val="28"/>
            <w:szCs w:val="28"/>
          </w:rPr>
          <w:t>Peroxisomes</w:t>
        </w:r>
      </w:hyperlink>
      <w:r w:rsidRPr="00002606">
        <w:rPr>
          <w:rFonts w:ascii="Times New Roman" w:eastAsia="Times New Roman" w:hAnsi="Times New Roman" w:cs="Times New Roman"/>
          <w:color w:val="282828"/>
          <w:sz w:val="28"/>
          <w:szCs w:val="28"/>
        </w:rPr>
        <w:t>: These tiny structures are bound by a single membrane and contain enzymes that produce hydrogen peroxide as a by-product.​</w:t>
      </w:r>
    </w:p>
    <w:p w:rsidR="005442A8" w:rsidRPr="00002606" w:rsidRDefault="005442A8" w:rsidP="005442A8">
      <w:pPr>
        <w:numPr>
          <w:ilvl w:val="0"/>
          <w:numId w:val="3"/>
        </w:numPr>
        <w:shd w:val="clear" w:color="auto" w:fill="FFFFFF"/>
        <w:spacing w:beforeAutospacing="1" w:after="0" w:afterAutospacing="1" w:line="240" w:lineRule="auto"/>
        <w:jc w:val="both"/>
        <w:textAlignment w:val="baseline"/>
        <w:rPr>
          <w:rFonts w:ascii="Times New Roman" w:eastAsia="Times New Roman" w:hAnsi="Times New Roman" w:cs="Times New Roman"/>
          <w:color w:val="282828"/>
          <w:sz w:val="28"/>
          <w:szCs w:val="28"/>
        </w:rPr>
      </w:pPr>
      <w:hyperlink r:id="rId33" w:history="1">
        <w:proofErr w:type="spellStart"/>
        <w:r w:rsidRPr="00002606">
          <w:rPr>
            <w:rFonts w:ascii="Times New Roman" w:eastAsia="Times New Roman" w:hAnsi="Times New Roman" w:cs="Times New Roman"/>
            <w:b/>
            <w:bCs/>
            <w:color w:val="282828"/>
            <w:sz w:val="28"/>
            <w:szCs w:val="28"/>
            <w:bdr w:val="none" w:sz="0" w:space="0" w:color="auto" w:frame="1"/>
          </w:rPr>
          <w:t>Plasmodesmata</w:t>
        </w:r>
        <w:proofErr w:type="spellEnd"/>
      </w:hyperlink>
      <w:r w:rsidRPr="00002606">
        <w:rPr>
          <w:rFonts w:ascii="Times New Roman" w:eastAsia="Times New Roman" w:hAnsi="Times New Roman" w:cs="Times New Roman"/>
          <w:b/>
          <w:bCs/>
          <w:color w:val="282828"/>
          <w:sz w:val="28"/>
          <w:szCs w:val="28"/>
          <w:bdr w:val="none" w:sz="0" w:space="0" w:color="auto" w:frame="1"/>
        </w:rPr>
        <w:t>:</w:t>
      </w:r>
      <w:r w:rsidRPr="00002606">
        <w:rPr>
          <w:rFonts w:ascii="Times New Roman" w:eastAsia="Times New Roman" w:hAnsi="Times New Roman" w:cs="Times New Roman"/>
          <w:color w:val="282828"/>
          <w:sz w:val="28"/>
          <w:szCs w:val="28"/>
        </w:rPr>
        <w:t> These pores, or channels, between plant cell walls allow molecules and communication signals to pass between individual plant cells.​</w:t>
      </w:r>
    </w:p>
    <w:p w:rsidR="005442A8" w:rsidRPr="00002606" w:rsidRDefault="005442A8" w:rsidP="005442A8">
      <w:pPr>
        <w:numPr>
          <w:ilvl w:val="0"/>
          <w:numId w:val="3"/>
        </w:numPr>
        <w:shd w:val="clear" w:color="auto" w:fill="FFFFFF"/>
        <w:spacing w:beforeAutospacing="1" w:after="0" w:afterAutospacing="1" w:line="240" w:lineRule="auto"/>
        <w:jc w:val="both"/>
        <w:textAlignment w:val="baseline"/>
        <w:rPr>
          <w:rFonts w:ascii="Times New Roman" w:eastAsia="Times New Roman" w:hAnsi="Times New Roman" w:cs="Times New Roman"/>
          <w:color w:val="282828"/>
          <w:sz w:val="28"/>
          <w:szCs w:val="28"/>
        </w:rPr>
      </w:pPr>
      <w:hyperlink r:id="rId34" w:history="1">
        <w:r w:rsidRPr="00002606">
          <w:rPr>
            <w:rFonts w:ascii="Times New Roman" w:eastAsia="Times New Roman" w:hAnsi="Times New Roman" w:cs="Times New Roman"/>
            <w:color w:val="282828"/>
            <w:sz w:val="28"/>
            <w:szCs w:val="28"/>
          </w:rPr>
          <w:t>Ribosomes</w:t>
        </w:r>
      </w:hyperlink>
      <w:r w:rsidRPr="00002606">
        <w:rPr>
          <w:rFonts w:ascii="Times New Roman" w:eastAsia="Times New Roman" w:hAnsi="Times New Roman" w:cs="Times New Roman"/>
          <w:color w:val="282828"/>
          <w:sz w:val="28"/>
          <w:szCs w:val="28"/>
        </w:rPr>
        <w:t>: Composed of </w:t>
      </w:r>
      <w:hyperlink r:id="rId35" w:history="1">
        <w:r w:rsidRPr="00002606">
          <w:rPr>
            <w:rFonts w:ascii="Times New Roman" w:eastAsia="Times New Roman" w:hAnsi="Times New Roman" w:cs="Times New Roman"/>
            <w:color w:val="282828"/>
            <w:sz w:val="28"/>
            <w:szCs w:val="28"/>
          </w:rPr>
          <w:t>RNA</w:t>
        </w:r>
      </w:hyperlink>
      <w:r w:rsidRPr="00002606">
        <w:rPr>
          <w:rFonts w:ascii="Times New Roman" w:eastAsia="Times New Roman" w:hAnsi="Times New Roman" w:cs="Times New Roman"/>
          <w:color w:val="282828"/>
          <w:sz w:val="28"/>
          <w:szCs w:val="28"/>
        </w:rPr>
        <w:t> and proteins, ribosomes are responsible for protein assembly.​</w:t>
      </w:r>
    </w:p>
    <w:p w:rsidR="005442A8" w:rsidRDefault="005442A8" w:rsidP="005442A8">
      <w:pPr>
        <w:numPr>
          <w:ilvl w:val="0"/>
          <w:numId w:val="3"/>
        </w:numPr>
        <w:shd w:val="clear" w:color="auto" w:fill="FFFFFF"/>
        <w:spacing w:beforeAutospacing="1" w:after="0" w:afterAutospacing="1" w:line="240" w:lineRule="auto"/>
        <w:jc w:val="both"/>
        <w:textAlignment w:val="baseline"/>
        <w:rPr>
          <w:rFonts w:ascii="Times New Roman" w:eastAsia="Times New Roman" w:hAnsi="Times New Roman" w:cs="Times New Roman"/>
          <w:color w:val="282828"/>
          <w:sz w:val="28"/>
          <w:szCs w:val="28"/>
        </w:rPr>
      </w:pPr>
      <w:hyperlink r:id="rId36" w:history="1">
        <w:r w:rsidRPr="00002606">
          <w:rPr>
            <w:rFonts w:ascii="Times New Roman" w:eastAsia="Times New Roman" w:hAnsi="Times New Roman" w:cs="Times New Roman"/>
            <w:color w:val="282828"/>
            <w:sz w:val="28"/>
            <w:szCs w:val="28"/>
          </w:rPr>
          <w:t>Vacuole</w:t>
        </w:r>
      </w:hyperlink>
      <w:r w:rsidRPr="00002606">
        <w:rPr>
          <w:rFonts w:ascii="Times New Roman" w:eastAsia="Times New Roman" w:hAnsi="Times New Roman" w:cs="Times New Roman"/>
          <w:color w:val="282828"/>
          <w:sz w:val="28"/>
          <w:szCs w:val="28"/>
        </w:rPr>
        <w:t>: This typically large structure in a plant cell helps to support the cell and participates in a variety of cellular functions including storage, detoxification, protection, and growth.</w:t>
      </w:r>
    </w:p>
    <w:p w:rsidR="005442A8" w:rsidRDefault="005442A8" w:rsidP="005442A8">
      <w:pPr>
        <w:rPr>
          <w:rFonts w:ascii="Times New Roman" w:eastAsia="Times New Roman" w:hAnsi="Times New Roman" w:cs="Times New Roman"/>
          <w:color w:val="282828"/>
          <w:sz w:val="28"/>
          <w:szCs w:val="28"/>
        </w:rPr>
      </w:pPr>
      <w:bookmarkStart w:id="0" w:name="_GoBack"/>
      <w:bookmarkEnd w:id="0"/>
    </w:p>
    <w:sectPr w:rsidR="005442A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A82D62"/>
    <w:multiLevelType w:val="multilevel"/>
    <w:tmpl w:val="9C840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34241B2"/>
    <w:multiLevelType w:val="multilevel"/>
    <w:tmpl w:val="F84C12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38C6C77"/>
    <w:multiLevelType w:val="multilevel"/>
    <w:tmpl w:val="DAB63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42A8"/>
    <w:rsid w:val="005442A8"/>
    <w:rsid w:val="007A7120"/>
    <w:rsid w:val="00BD5E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6598B3-9076-4841-A514-06D82F1C3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42A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houghtco.com/cell-membrane-373364" TargetMode="External"/><Relationship Id="rId18" Type="http://schemas.openxmlformats.org/officeDocument/2006/relationships/hyperlink" Target="https://www.thoughtco.com/organelles-meaning-373368" TargetMode="External"/><Relationship Id="rId26" Type="http://schemas.openxmlformats.org/officeDocument/2006/relationships/hyperlink" Target="https://www.thoughtco.com/endoplasmic-reticulum-373365" TargetMode="External"/><Relationship Id="rId21" Type="http://schemas.openxmlformats.org/officeDocument/2006/relationships/hyperlink" Target="https://www.thoughtco.com/stages-of-mitosis-373534" TargetMode="External"/><Relationship Id="rId34" Type="http://schemas.openxmlformats.org/officeDocument/2006/relationships/hyperlink" Target="https://www.thoughtco.com/ribosomes-meaning-373363" TargetMode="External"/><Relationship Id="rId7" Type="http://schemas.openxmlformats.org/officeDocument/2006/relationships/hyperlink" Target="https://www.thoughtco.com/what-is-a-plant-cell-373384" TargetMode="External"/><Relationship Id="rId12" Type="http://schemas.openxmlformats.org/officeDocument/2006/relationships/hyperlink" Target="https://www.thoughtco.com/carbohydrates-373558" TargetMode="External"/><Relationship Id="rId17" Type="http://schemas.openxmlformats.org/officeDocument/2006/relationships/hyperlink" Target="https://www.thoughtco.com/plant-viruses-373892" TargetMode="External"/><Relationship Id="rId25" Type="http://schemas.openxmlformats.org/officeDocument/2006/relationships/hyperlink" Target="https://www.thoughtco.com/cytoskeleton-anatomy-373358" TargetMode="External"/><Relationship Id="rId33" Type="http://schemas.openxmlformats.org/officeDocument/2006/relationships/hyperlink" Target="https://www.thoughtco.com/plasmodesmata-the-bridge-to-somewhere-419216"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thoughtco.com/protein-function-373550" TargetMode="External"/><Relationship Id="rId20" Type="http://schemas.openxmlformats.org/officeDocument/2006/relationships/hyperlink" Target="https://www.thoughtco.com/centrioles-373538" TargetMode="External"/><Relationship Id="rId29" Type="http://schemas.openxmlformats.org/officeDocument/2006/relationships/hyperlink" Target="https://www.thoughtco.com/microtubules-373545" TargetMode="External"/><Relationship Id="rId1" Type="http://schemas.openxmlformats.org/officeDocument/2006/relationships/numbering" Target="numbering.xml"/><Relationship Id="rId6" Type="http://schemas.openxmlformats.org/officeDocument/2006/relationships/hyperlink" Target="https://www.thoughtco.com/cell-membrane-373364" TargetMode="External"/><Relationship Id="rId11" Type="http://schemas.openxmlformats.org/officeDocument/2006/relationships/hyperlink" Target="https://www.thoughtco.com/all-about-animal-cells-373379" TargetMode="External"/><Relationship Id="rId24" Type="http://schemas.openxmlformats.org/officeDocument/2006/relationships/hyperlink" Target="https://www.thoughtco.com/cytoplasm-defined-373301" TargetMode="External"/><Relationship Id="rId32" Type="http://schemas.openxmlformats.org/officeDocument/2006/relationships/hyperlink" Target="https://www.thoughtco.com/journey-into-the-cell-peroxisomes-373360" TargetMode="External"/><Relationship Id="rId37" Type="http://schemas.openxmlformats.org/officeDocument/2006/relationships/fontTable" Target="fontTable.xml"/><Relationship Id="rId5" Type="http://schemas.openxmlformats.org/officeDocument/2006/relationships/hyperlink" Target="https://www.thoughtco.com/what-are-cells-373361" TargetMode="External"/><Relationship Id="rId15" Type="http://schemas.openxmlformats.org/officeDocument/2006/relationships/hyperlink" Target="https://www.thoughtco.com/understanding-the-cell-cycle-373391" TargetMode="External"/><Relationship Id="rId23" Type="http://schemas.openxmlformats.org/officeDocument/2006/relationships/hyperlink" Target="https://www.thoughtco.com/photosynthesis-373604" TargetMode="External"/><Relationship Id="rId28" Type="http://schemas.openxmlformats.org/officeDocument/2006/relationships/hyperlink" Target="https://www.thoughtco.com/lysosomes-cell-organelles-373357" TargetMode="External"/><Relationship Id="rId36" Type="http://schemas.openxmlformats.org/officeDocument/2006/relationships/hyperlink" Target="https://www.thoughtco.com/vacuole-organelle-373617" TargetMode="External"/><Relationship Id="rId10" Type="http://schemas.openxmlformats.org/officeDocument/2006/relationships/hyperlink" Target="https://www.thoughtco.com/major-types-of-algae-373409" TargetMode="External"/><Relationship Id="rId19" Type="http://schemas.openxmlformats.org/officeDocument/2006/relationships/hyperlink" Target="https://www.thoughtco.com/cell-membrane-373364" TargetMode="External"/><Relationship Id="rId31" Type="http://schemas.openxmlformats.org/officeDocument/2006/relationships/hyperlink" Target="https://www.thoughtco.com/the-cell-nucleus-373362" TargetMode="External"/><Relationship Id="rId4" Type="http://schemas.openxmlformats.org/officeDocument/2006/relationships/webSettings" Target="webSettings.xml"/><Relationship Id="rId9" Type="http://schemas.openxmlformats.org/officeDocument/2006/relationships/hyperlink" Target="https://www.thoughtco.com/prokaryotes-meaning-373369" TargetMode="External"/><Relationship Id="rId14" Type="http://schemas.openxmlformats.org/officeDocument/2006/relationships/hyperlink" Target="https://www.thoughtco.com/plant-tissue-systems-373615" TargetMode="External"/><Relationship Id="rId22" Type="http://schemas.openxmlformats.org/officeDocument/2006/relationships/hyperlink" Target="https://www.thoughtco.com/chloroplast-373614" TargetMode="External"/><Relationship Id="rId27" Type="http://schemas.openxmlformats.org/officeDocument/2006/relationships/hyperlink" Target="https://www.thoughtco.com/golgi-apparatus-meaning-373366" TargetMode="External"/><Relationship Id="rId30" Type="http://schemas.openxmlformats.org/officeDocument/2006/relationships/hyperlink" Target="https://www.thoughtco.com/mitochondria-defined-373367" TargetMode="External"/><Relationship Id="rId35" Type="http://schemas.openxmlformats.org/officeDocument/2006/relationships/hyperlink" Target="https://www.thoughtco.com/rna-373565" TargetMode="External"/><Relationship Id="rId8" Type="http://schemas.openxmlformats.org/officeDocument/2006/relationships/hyperlink" Target="https://www.thoughtco.com/interesting-facts-about-fungi-373407"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1192</Words>
  <Characters>6798</Characters>
  <Application>Microsoft Office Word</Application>
  <DocSecurity>0</DocSecurity>
  <Lines>56</Lines>
  <Paragraphs>15</Paragraphs>
  <ScaleCrop>false</ScaleCrop>
  <Company/>
  <LinksUpToDate>false</LinksUpToDate>
  <CharactersWithSpaces>7975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cp:revision>
  <dcterms:created xsi:type="dcterms:W3CDTF">2020-03-27T06:47:00Z</dcterms:created>
  <dcterms:modified xsi:type="dcterms:W3CDTF">2020-03-27T06:48:00Z</dcterms:modified>
</cp:coreProperties>
</file>